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B145" w14:textId="77777777" w:rsidR="001A043D" w:rsidRDefault="00832E3C" w:rsidP="00F958AC">
      <w:pPr>
        <w:ind w:left="6237"/>
        <w:jc w:val="right"/>
        <w:rPr>
          <w:rFonts w:ascii="Times New Roman" w:hAnsi="Times New Roman" w:cs="Times New Roman"/>
          <w:sz w:val="24"/>
          <w:szCs w:val="24"/>
        </w:rPr>
      </w:pPr>
      <w:r>
        <w:rPr>
          <w:rFonts w:ascii="Times New Roman" w:hAnsi="Times New Roman" w:cs="Times New Roman"/>
          <w:sz w:val="24"/>
          <w:szCs w:val="24"/>
        </w:rPr>
        <w:t>УТВЕРЖДЕН</w:t>
      </w:r>
    </w:p>
    <w:p w14:paraId="70A76F11" w14:textId="4C265FFF" w:rsidR="00832E3C" w:rsidRDefault="001C56D0" w:rsidP="00F958AC">
      <w:pPr>
        <w:ind w:left="6237"/>
        <w:jc w:val="right"/>
        <w:rPr>
          <w:rFonts w:ascii="Times New Roman" w:hAnsi="Times New Roman" w:cs="Times New Roman"/>
          <w:sz w:val="24"/>
          <w:szCs w:val="24"/>
        </w:rPr>
      </w:pPr>
      <w:r>
        <w:rPr>
          <w:rFonts w:ascii="Times New Roman" w:hAnsi="Times New Roman" w:cs="Times New Roman"/>
          <w:sz w:val="24"/>
          <w:szCs w:val="24"/>
        </w:rPr>
        <w:t>Директор</w:t>
      </w:r>
    </w:p>
    <w:p w14:paraId="625CD88F" w14:textId="45BB7FEF" w:rsidR="00832E3C" w:rsidRDefault="00AE7AEA" w:rsidP="00F958AC">
      <w:pPr>
        <w:ind w:left="6237"/>
        <w:jc w:val="right"/>
        <w:rPr>
          <w:rFonts w:ascii="Times New Roman" w:hAnsi="Times New Roman" w:cs="Times New Roman"/>
          <w:sz w:val="24"/>
          <w:szCs w:val="24"/>
        </w:rPr>
      </w:pPr>
      <w:r>
        <w:rPr>
          <w:rFonts w:ascii="Times New Roman" w:hAnsi="Times New Roman" w:cs="Times New Roman"/>
          <w:sz w:val="24"/>
          <w:szCs w:val="24"/>
        </w:rPr>
        <w:t>ООО «</w:t>
      </w:r>
      <w:r w:rsidR="001C56D0">
        <w:rPr>
          <w:rFonts w:ascii="Times New Roman" w:hAnsi="Times New Roman" w:cs="Times New Roman"/>
          <w:sz w:val="24"/>
          <w:szCs w:val="24"/>
        </w:rPr>
        <w:t>Абсолютно здоров</w:t>
      </w:r>
      <w:r>
        <w:rPr>
          <w:rFonts w:ascii="Times New Roman" w:hAnsi="Times New Roman" w:cs="Times New Roman"/>
          <w:sz w:val="24"/>
          <w:szCs w:val="24"/>
        </w:rPr>
        <w:t>»</w:t>
      </w:r>
    </w:p>
    <w:p w14:paraId="6BDF39F6" w14:textId="77777777" w:rsidR="00610CB8" w:rsidRDefault="00610CB8" w:rsidP="00F958AC">
      <w:pPr>
        <w:ind w:left="6237"/>
        <w:jc w:val="right"/>
        <w:rPr>
          <w:rFonts w:ascii="Times New Roman" w:hAnsi="Times New Roman" w:cs="Times New Roman"/>
          <w:sz w:val="24"/>
          <w:szCs w:val="24"/>
        </w:rPr>
      </w:pPr>
    </w:p>
    <w:p w14:paraId="7D01E8FB" w14:textId="6B7E0B04" w:rsidR="00AE7AEA" w:rsidRDefault="00317407" w:rsidP="00F958AC">
      <w:pPr>
        <w:ind w:left="6237"/>
        <w:jc w:val="right"/>
        <w:rPr>
          <w:rFonts w:ascii="Times New Roman" w:hAnsi="Times New Roman" w:cs="Times New Roman"/>
          <w:sz w:val="24"/>
          <w:szCs w:val="24"/>
        </w:rPr>
      </w:pPr>
      <w:r>
        <w:rPr>
          <w:rFonts w:ascii="Times New Roman" w:hAnsi="Times New Roman" w:cs="Times New Roman"/>
          <w:sz w:val="24"/>
          <w:szCs w:val="24"/>
        </w:rPr>
        <w:t>________________</w:t>
      </w:r>
      <w:r w:rsidR="001C56D0">
        <w:rPr>
          <w:rFonts w:ascii="Times New Roman" w:hAnsi="Times New Roman" w:cs="Times New Roman"/>
          <w:sz w:val="24"/>
          <w:szCs w:val="24"/>
        </w:rPr>
        <w:t>А.Д. Андреева</w:t>
      </w:r>
    </w:p>
    <w:p w14:paraId="4D53DE0B" w14:textId="77777777" w:rsidR="00AE7AEA" w:rsidRPr="00710864" w:rsidRDefault="00AE7AEA" w:rsidP="00AE7AEA">
      <w:pPr>
        <w:spacing w:before="240"/>
        <w:jc w:val="center"/>
        <w:rPr>
          <w:rFonts w:ascii="Times New Roman" w:hAnsi="Times New Roman" w:cs="Times New Roman"/>
          <w:b/>
          <w:sz w:val="16"/>
          <w:szCs w:val="16"/>
        </w:rPr>
      </w:pPr>
      <w:r w:rsidRPr="00710864">
        <w:rPr>
          <w:rFonts w:ascii="Times New Roman" w:hAnsi="Times New Roman" w:cs="Times New Roman"/>
          <w:b/>
          <w:sz w:val="16"/>
          <w:szCs w:val="16"/>
        </w:rPr>
        <w:t>ПУБЛИЧНОЕ ПРЕДЛОЖЕНИЕ</w:t>
      </w:r>
    </w:p>
    <w:p w14:paraId="257A2563" w14:textId="77777777" w:rsidR="00AE7AEA" w:rsidRPr="00710864" w:rsidRDefault="00AE7AEA" w:rsidP="00AE7AEA">
      <w:pPr>
        <w:spacing w:after="240"/>
        <w:jc w:val="center"/>
        <w:rPr>
          <w:rFonts w:ascii="Times New Roman" w:hAnsi="Times New Roman" w:cs="Times New Roman"/>
          <w:b/>
          <w:sz w:val="16"/>
          <w:szCs w:val="16"/>
        </w:rPr>
      </w:pPr>
      <w:r w:rsidRPr="00710864">
        <w:rPr>
          <w:rFonts w:ascii="Times New Roman" w:hAnsi="Times New Roman" w:cs="Times New Roman"/>
          <w:b/>
          <w:sz w:val="16"/>
          <w:szCs w:val="16"/>
        </w:rPr>
        <w:t>о заключении договора на оказание платных медицинских услуг</w:t>
      </w:r>
    </w:p>
    <w:p w14:paraId="59F91530" w14:textId="75500199" w:rsidR="00AE7AEA" w:rsidRPr="00710864" w:rsidRDefault="00AE7AEA" w:rsidP="00C352F0">
      <w:pPr>
        <w:pStyle w:val="Footnote20"/>
        <w:shd w:val="clear" w:color="auto" w:fill="auto"/>
        <w:tabs>
          <w:tab w:val="left" w:pos="3765"/>
        </w:tabs>
        <w:spacing w:line="240" w:lineRule="auto"/>
        <w:ind w:firstLine="567"/>
        <w:rPr>
          <w:rFonts w:ascii="Times New Roman" w:hAnsi="Times New Roman" w:cs="Times New Roman"/>
          <w:b w:val="0"/>
          <w:bCs w:val="0"/>
          <w:color w:val="000000"/>
          <w:sz w:val="16"/>
          <w:szCs w:val="16"/>
        </w:rPr>
      </w:pPr>
      <w:r w:rsidRPr="00710864">
        <w:rPr>
          <w:rFonts w:ascii="Times New Roman" w:hAnsi="Times New Roman" w:cs="Times New Roman"/>
          <w:b w:val="0"/>
          <w:bCs w:val="0"/>
          <w:sz w:val="16"/>
          <w:szCs w:val="16"/>
        </w:rPr>
        <w:t>В соответствии со статьей 437 Гражданского кодекса Российской Федерации данный</w:t>
      </w:r>
      <w:r w:rsidR="00934545" w:rsidRPr="00710864">
        <w:rPr>
          <w:rFonts w:ascii="Times New Roman" w:hAnsi="Times New Roman" w:cs="Times New Roman"/>
          <w:b w:val="0"/>
          <w:bCs w:val="0"/>
          <w:sz w:val="16"/>
          <w:szCs w:val="16"/>
        </w:rPr>
        <w:t xml:space="preserve"> документ </w:t>
      </w:r>
      <w:r w:rsidRPr="00710864">
        <w:rPr>
          <w:rFonts w:ascii="Times New Roman" w:hAnsi="Times New Roman" w:cs="Times New Roman"/>
          <w:b w:val="0"/>
          <w:bCs w:val="0"/>
          <w:sz w:val="16"/>
          <w:szCs w:val="16"/>
        </w:rPr>
        <w:t>является офици</w:t>
      </w:r>
      <w:r w:rsidR="00934545" w:rsidRPr="00710864">
        <w:rPr>
          <w:rFonts w:ascii="Times New Roman" w:hAnsi="Times New Roman" w:cs="Times New Roman"/>
          <w:b w:val="0"/>
          <w:bCs w:val="0"/>
          <w:sz w:val="16"/>
          <w:szCs w:val="16"/>
        </w:rPr>
        <w:t xml:space="preserve">альным, публичным </w:t>
      </w:r>
      <w:r w:rsidRPr="00710864">
        <w:rPr>
          <w:rFonts w:ascii="Times New Roman" w:hAnsi="Times New Roman" w:cs="Times New Roman"/>
          <w:b w:val="0"/>
          <w:bCs w:val="0"/>
          <w:sz w:val="16"/>
          <w:szCs w:val="16"/>
        </w:rPr>
        <w:t>предложением (офертой) Общества с ограниченной ответственностью «</w:t>
      </w:r>
      <w:r w:rsidR="001C56D0" w:rsidRPr="00710864">
        <w:rPr>
          <w:rFonts w:ascii="Times New Roman" w:hAnsi="Times New Roman" w:cs="Times New Roman"/>
          <w:b w:val="0"/>
          <w:bCs w:val="0"/>
          <w:sz w:val="16"/>
          <w:szCs w:val="16"/>
        </w:rPr>
        <w:t>Абсолютно здоров</w:t>
      </w:r>
      <w:r w:rsidRPr="00710864">
        <w:rPr>
          <w:rFonts w:ascii="Times New Roman" w:hAnsi="Times New Roman" w:cs="Times New Roman"/>
          <w:b w:val="0"/>
          <w:bCs w:val="0"/>
          <w:sz w:val="16"/>
          <w:szCs w:val="16"/>
        </w:rPr>
        <w:t>» (место нахождения:</w:t>
      </w:r>
      <w:r w:rsidR="00B93BFD" w:rsidRPr="00710864">
        <w:rPr>
          <w:rFonts w:ascii="Times New Roman" w:hAnsi="Times New Roman" w:cs="Times New Roman"/>
          <w:b w:val="0"/>
          <w:bCs w:val="0"/>
          <w:sz w:val="16"/>
          <w:szCs w:val="16"/>
        </w:rPr>
        <w:t xml:space="preserve"> 654080, Российская Ф</w:t>
      </w:r>
      <w:r w:rsidR="00BB585C" w:rsidRPr="00710864">
        <w:rPr>
          <w:rFonts w:ascii="Times New Roman" w:hAnsi="Times New Roman" w:cs="Times New Roman"/>
          <w:b w:val="0"/>
          <w:bCs w:val="0"/>
          <w:sz w:val="16"/>
          <w:szCs w:val="16"/>
        </w:rPr>
        <w:t>едерация, Кемеровская область, г. Новокузнецк</w:t>
      </w:r>
      <w:r w:rsidR="001C56D0" w:rsidRPr="00710864">
        <w:rPr>
          <w:rFonts w:ascii="Times New Roman" w:hAnsi="Times New Roman" w:cs="Times New Roman"/>
          <w:b w:val="0"/>
          <w:bCs w:val="0"/>
          <w:sz w:val="16"/>
          <w:szCs w:val="16"/>
        </w:rPr>
        <w:t>, ул. Запорожская, д. 75</w:t>
      </w:r>
      <w:r w:rsidR="00C352F0" w:rsidRPr="00710864">
        <w:rPr>
          <w:rFonts w:ascii="Times New Roman" w:hAnsi="Times New Roman" w:cs="Times New Roman"/>
          <w:b w:val="0"/>
          <w:bCs w:val="0"/>
          <w:sz w:val="16"/>
          <w:szCs w:val="16"/>
        </w:rPr>
        <w:t xml:space="preserve">, </w:t>
      </w:r>
      <w:r w:rsidR="00C352F0" w:rsidRPr="00710864">
        <w:rPr>
          <w:rFonts w:ascii="Times New Roman" w:hAnsi="Times New Roman" w:cs="Times New Roman"/>
          <w:b w:val="0"/>
          <w:bCs w:val="0"/>
          <w:color w:val="000000"/>
          <w:sz w:val="16"/>
          <w:szCs w:val="16"/>
        </w:rPr>
        <w:t xml:space="preserve"> Лист записи Единого государственного реестра юридических лиц (ОГРН) № 11942050018457 от 05.02.2021 г., </w:t>
      </w:r>
      <w:r w:rsidR="00981F62" w:rsidRPr="00710864">
        <w:rPr>
          <w:rFonts w:ascii="Times New Roman" w:hAnsi="Times New Roman" w:cs="Times New Roman"/>
          <w:b w:val="0"/>
          <w:bCs w:val="0"/>
          <w:color w:val="000000"/>
          <w:sz w:val="16"/>
          <w:szCs w:val="16"/>
        </w:rPr>
        <w:t xml:space="preserve"> ИНН </w:t>
      </w:r>
      <w:r w:rsidR="00B93BFD" w:rsidRPr="00710864">
        <w:rPr>
          <w:rFonts w:ascii="Times New Roman" w:hAnsi="Times New Roman" w:cs="Times New Roman"/>
          <w:b w:val="0"/>
          <w:bCs w:val="0"/>
          <w:sz w:val="16"/>
          <w:szCs w:val="16"/>
        </w:rPr>
        <w:t>4217195916</w:t>
      </w:r>
      <w:r w:rsidR="00981F62" w:rsidRPr="00710864">
        <w:rPr>
          <w:rFonts w:ascii="Times New Roman" w:hAnsi="Times New Roman" w:cs="Times New Roman"/>
          <w:b w:val="0"/>
          <w:bCs w:val="0"/>
          <w:color w:val="000000"/>
          <w:sz w:val="16"/>
          <w:szCs w:val="16"/>
        </w:rPr>
        <w:t xml:space="preserve">, КПП </w:t>
      </w:r>
      <w:r w:rsidR="00BB585C" w:rsidRPr="00710864">
        <w:rPr>
          <w:rFonts w:ascii="Times New Roman" w:hAnsi="Times New Roman" w:cs="Times New Roman"/>
          <w:b w:val="0"/>
          <w:bCs w:val="0"/>
          <w:sz w:val="16"/>
          <w:szCs w:val="16"/>
        </w:rPr>
        <w:t>421701001</w:t>
      </w:r>
      <w:r w:rsidR="00610CB8"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bCs w:val="0"/>
          <w:sz w:val="16"/>
          <w:szCs w:val="16"/>
        </w:rPr>
        <w:t xml:space="preserve">именуемое в дальнейшем «Медицинский центр», имеющее лицензию </w:t>
      </w:r>
      <w:r w:rsidR="0004200A" w:rsidRPr="00710864">
        <w:rPr>
          <w:rFonts w:ascii="Times New Roman" w:hAnsi="Times New Roman" w:cs="Times New Roman"/>
          <w:b w:val="0"/>
          <w:bCs w:val="0"/>
          <w:sz w:val="16"/>
          <w:szCs w:val="16"/>
        </w:rPr>
        <w:t xml:space="preserve">на осуществление медицинской деятельности, </w:t>
      </w:r>
      <w:r w:rsidRPr="00710864">
        <w:rPr>
          <w:rFonts w:ascii="Times New Roman" w:hAnsi="Times New Roman" w:cs="Times New Roman"/>
          <w:b w:val="0"/>
          <w:bCs w:val="0"/>
          <w:sz w:val="16"/>
          <w:szCs w:val="16"/>
        </w:rPr>
        <w:t>выданную Управлением лицензирования медико-фармацевтических видов дея</w:t>
      </w:r>
      <w:r w:rsidR="002A31B2" w:rsidRPr="00710864">
        <w:rPr>
          <w:rFonts w:ascii="Times New Roman" w:hAnsi="Times New Roman" w:cs="Times New Roman"/>
          <w:b w:val="0"/>
          <w:bCs w:val="0"/>
          <w:sz w:val="16"/>
          <w:szCs w:val="16"/>
        </w:rPr>
        <w:t>тельности</w:t>
      </w:r>
      <w:r w:rsidR="003F01A8" w:rsidRPr="00710864">
        <w:rPr>
          <w:rFonts w:ascii="Times New Roman" w:hAnsi="Times New Roman" w:cs="Times New Roman"/>
          <w:b w:val="0"/>
          <w:bCs w:val="0"/>
          <w:sz w:val="16"/>
          <w:szCs w:val="16"/>
        </w:rPr>
        <w:t xml:space="preserve"> </w:t>
      </w:r>
      <w:r w:rsidR="00B93BFD" w:rsidRPr="00710864">
        <w:rPr>
          <w:rFonts w:ascii="Times New Roman" w:hAnsi="Times New Roman" w:cs="Times New Roman"/>
          <w:b w:val="0"/>
          <w:bCs w:val="0"/>
          <w:sz w:val="16"/>
          <w:szCs w:val="16"/>
        </w:rPr>
        <w:t xml:space="preserve">Кузбасса </w:t>
      </w:r>
      <w:r w:rsidR="00373834" w:rsidRPr="00710864">
        <w:rPr>
          <w:rFonts w:ascii="Times New Roman" w:hAnsi="Times New Roman" w:cs="Times New Roman"/>
          <w:b w:val="0"/>
          <w:bCs w:val="0"/>
          <w:sz w:val="16"/>
          <w:szCs w:val="16"/>
        </w:rPr>
        <w:t>№</w:t>
      </w:r>
      <w:r w:rsidR="006F1D31" w:rsidRPr="00710864">
        <w:rPr>
          <w:rFonts w:ascii="Times New Roman" w:hAnsi="Times New Roman" w:cs="Times New Roman"/>
          <w:b w:val="0"/>
          <w:bCs w:val="0"/>
          <w:sz w:val="16"/>
          <w:szCs w:val="16"/>
        </w:rPr>
        <w:t xml:space="preserve"> </w:t>
      </w:r>
      <w:r w:rsidR="00B93BFD" w:rsidRPr="00710864">
        <w:rPr>
          <w:rFonts w:ascii="Times New Roman" w:hAnsi="Times New Roman" w:cs="Times New Roman"/>
          <w:b w:val="0"/>
          <w:bCs w:val="0"/>
          <w:sz w:val="16"/>
          <w:szCs w:val="16"/>
        </w:rPr>
        <w:t>ЛО-42-01-006492</w:t>
      </w:r>
      <w:r w:rsidR="00610CB8" w:rsidRPr="00710864">
        <w:rPr>
          <w:rFonts w:ascii="Times New Roman" w:hAnsi="Times New Roman" w:cs="Times New Roman"/>
          <w:b w:val="0"/>
          <w:bCs w:val="0"/>
          <w:sz w:val="16"/>
          <w:szCs w:val="16"/>
        </w:rPr>
        <w:t xml:space="preserve"> от </w:t>
      </w:r>
      <w:r w:rsidR="00B93BFD" w:rsidRPr="00710864">
        <w:rPr>
          <w:rFonts w:ascii="Times New Roman" w:hAnsi="Times New Roman" w:cs="Times New Roman"/>
          <w:b w:val="0"/>
          <w:bCs w:val="0"/>
          <w:sz w:val="16"/>
          <w:szCs w:val="16"/>
        </w:rPr>
        <w:t>19.01.2021</w:t>
      </w:r>
      <w:r w:rsidR="00373834" w:rsidRPr="00710864">
        <w:rPr>
          <w:rFonts w:ascii="Times New Roman" w:hAnsi="Times New Roman" w:cs="Times New Roman"/>
          <w:b w:val="0"/>
          <w:bCs w:val="0"/>
          <w:sz w:val="16"/>
          <w:szCs w:val="16"/>
        </w:rPr>
        <w:t xml:space="preserve"> года</w:t>
      </w:r>
      <w:r w:rsidRPr="00710864">
        <w:rPr>
          <w:rFonts w:ascii="Times New Roman" w:hAnsi="Times New Roman" w:cs="Times New Roman"/>
          <w:b w:val="0"/>
          <w:bCs w:val="0"/>
          <w:sz w:val="16"/>
          <w:szCs w:val="16"/>
        </w:rPr>
        <w:t>, в лице</w:t>
      </w:r>
      <w:r w:rsidR="00E6627D" w:rsidRPr="00710864">
        <w:rPr>
          <w:rFonts w:ascii="Times New Roman" w:hAnsi="Times New Roman" w:cs="Times New Roman"/>
          <w:b w:val="0"/>
          <w:bCs w:val="0"/>
          <w:sz w:val="16"/>
          <w:szCs w:val="16"/>
        </w:rPr>
        <w:t xml:space="preserve"> </w:t>
      </w:r>
      <w:r w:rsidR="001C56D0" w:rsidRPr="00710864">
        <w:rPr>
          <w:rFonts w:ascii="Times New Roman" w:hAnsi="Times New Roman" w:cs="Times New Roman"/>
          <w:b w:val="0"/>
          <w:bCs w:val="0"/>
          <w:sz w:val="16"/>
          <w:szCs w:val="16"/>
        </w:rPr>
        <w:t xml:space="preserve">директора Андреевой Анжелики </w:t>
      </w:r>
      <w:proofErr w:type="spellStart"/>
      <w:r w:rsidR="001C56D0" w:rsidRPr="00710864">
        <w:rPr>
          <w:rFonts w:ascii="Times New Roman" w:hAnsi="Times New Roman" w:cs="Times New Roman"/>
          <w:b w:val="0"/>
          <w:bCs w:val="0"/>
          <w:sz w:val="16"/>
          <w:szCs w:val="16"/>
        </w:rPr>
        <w:t>Джемалиевны</w:t>
      </w:r>
      <w:proofErr w:type="spellEnd"/>
      <w:r w:rsidR="00E6627D" w:rsidRPr="00710864">
        <w:rPr>
          <w:rFonts w:ascii="Times New Roman" w:hAnsi="Times New Roman" w:cs="Times New Roman"/>
          <w:b w:val="0"/>
          <w:bCs w:val="0"/>
          <w:sz w:val="16"/>
          <w:szCs w:val="16"/>
        </w:rPr>
        <w:t>, действующей</w:t>
      </w:r>
      <w:r w:rsidR="00C73C64" w:rsidRPr="00710864">
        <w:rPr>
          <w:rFonts w:ascii="Times New Roman" w:hAnsi="Times New Roman" w:cs="Times New Roman"/>
          <w:b w:val="0"/>
          <w:bCs w:val="0"/>
          <w:sz w:val="16"/>
          <w:szCs w:val="16"/>
        </w:rPr>
        <w:t xml:space="preserve"> на основании Устава</w:t>
      </w:r>
      <w:r w:rsidR="00F143A3" w:rsidRPr="00710864">
        <w:rPr>
          <w:b w:val="0"/>
          <w:bCs w:val="0"/>
          <w:color w:val="000000"/>
          <w:sz w:val="16"/>
          <w:szCs w:val="16"/>
        </w:rPr>
        <w:t>,</w:t>
      </w:r>
      <w:r w:rsidRPr="00710864">
        <w:rPr>
          <w:rFonts w:ascii="Times New Roman" w:hAnsi="Times New Roman" w:cs="Times New Roman"/>
          <w:b w:val="0"/>
          <w:bCs w:val="0"/>
          <w:sz w:val="16"/>
          <w:szCs w:val="16"/>
        </w:rPr>
        <w:t xml:space="preserve"> заключить договор на оказание платных </w:t>
      </w:r>
      <w:r w:rsidR="00934545" w:rsidRPr="00710864">
        <w:rPr>
          <w:rFonts w:ascii="Times New Roman" w:hAnsi="Times New Roman" w:cs="Times New Roman"/>
          <w:b w:val="0"/>
          <w:bCs w:val="0"/>
          <w:sz w:val="16"/>
          <w:szCs w:val="16"/>
        </w:rPr>
        <w:t>медицинских услуг</w:t>
      </w:r>
      <w:r w:rsidRPr="00710864">
        <w:rPr>
          <w:rFonts w:ascii="Times New Roman" w:hAnsi="Times New Roman" w:cs="Times New Roman"/>
          <w:b w:val="0"/>
          <w:bCs w:val="0"/>
          <w:sz w:val="16"/>
          <w:szCs w:val="16"/>
        </w:rPr>
        <w:t xml:space="preserve"> с физическим лицом, отозвавшимся на настоящее предло</w:t>
      </w:r>
      <w:r w:rsidR="00934545" w:rsidRPr="00710864">
        <w:rPr>
          <w:rFonts w:ascii="Times New Roman" w:hAnsi="Times New Roman" w:cs="Times New Roman"/>
          <w:b w:val="0"/>
          <w:bCs w:val="0"/>
          <w:sz w:val="16"/>
          <w:szCs w:val="16"/>
        </w:rPr>
        <w:t xml:space="preserve">жение и принявшим его в порядке и на условиях, </w:t>
      </w:r>
      <w:r w:rsidRPr="00710864">
        <w:rPr>
          <w:rFonts w:ascii="Times New Roman" w:hAnsi="Times New Roman" w:cs="Times New Roman"/>
          <w:b w:val="0"/>
          <w:bCs w:val="0"/>
          <w:sz w:val="16"/>
          <w:szCs w:val="16"/>
        </w:rPr>
        <w:t>содер</w:t>
      </w:r>
      <w:r w:rsidR="00934545" w:rsidRPr="00710864">
        <w:rPr>
          <w:rFonts w:ascii="Times New Roman" w:hAnsi="Times New Roman" w:cs="Times New Roman"/>
          <w:b w:val="0"/>
          <w:bCs w:val="0"/>
          <w:sz w:val="16"/>
          <w:szCs w:val="16"/>
        </w:rPr>
        <w:t>жащихся в настоящем предложении</w:t>
      </w:r>
      <w:r w:rsidRPr="00710864">
        <w:rPr>
          <w:rFonts w:ascii="Times New Roman" w:hAnsi="Times New Roman" w:cs="Times New Roman"/>
          <w:b w:val="0"/>
          <w:bCs w:val="0"/>
          <w:sz w:val="16"/>
          <w:szCs w:val="16"/>
        </w:rPr>
        <w:t>.</w:t>
      </w:r>
    </w:p>
    <w:p w14:paraId="43AEC48E" w14:textId="096C985C" w:rsidR="00AE7AEA" w:rsidRPr="00710864" w:rsidRDefault="00AE7AEA" w:rsidP="00AE7AEA">
      <w:pPr>
        <w:ind w:firstLine="567"/>
        <w:jc w:val="both"/>
        <w:rPr>
          <w:rFonts w:ascii="Times New Roman" w:hAnsi="Times New Roman" w:cs="Times New Roman"/>
          <w:sz w:val="16"/>
          <w:szCs w:val="16"/>
        </w:rPr>
      </w:pPr>
      <w:r w:rsidRPr="00710864">
        <w:rPr>
          <w:rFonts w:ascii="Times New Roman" w:hAnsi="Times New Roman" w:cs="Times New Roman"/>
          <w:sz w:val="16"/>
          <w:szCs w:val="16"/>
        </w:rPr>
        <w:t>Срок действия настоящего предложения: с «__</w:t>
      </w:r>
      <w:r w:rsidR="00934545" w:rsidRPr="00710864">
        <w:rPr>
          <w:rFonts w:ascii="Times New Roman" w:hAnsi="Times New Roman" w:cs="Times New Roman"/>
          <w:sz w:val="16"/>
          <w:szCs w:val="16"/>
        </w:rPr>
        <w:t>__</w:t>
      </w:r>
      <w:r w:rsidRPr="00710864">
        <w:rPr>
          <w:rFonts w:ascii="Times New Roman" w:hAnsi="Times New Roman" w:cs="Times New Roman"/>
          <w:sz w:val="16"/>
          <w:szCs w:val="16"/>
        </w:rPr>
        <w:t xml:space="preserve">» </w:t>
      </w:r>
      <w:r w:rsidR="00AB776F" w:rsidRPr="00710864">
        <w:rPr>
          <w:rFonts w:ascii="Times New Roman" w:hAnsi="Times New Roman" w:cs="Times New Roman"/>
          <w:sz w:val="16"/>
          <w:szCs w:val="16"/>
        </w:rPr>
        <w:t>________</w:t>
      </w:r>
      <w:r w:rsidRPr="00710864">
        <w:rPr>
          <w:rFonts w:ascii="Times New Roman" w:hAnsi="Times New Roman" w:cs="Times New Roman"/>
          <w:sz w:val="16"/>
          <w:szCs w:val="16"/>
        </w:rPr>
        <w:t xml:space="preserve"> 20</w:t>
      </w:r>
      <w:r w:rsidR="0090296E" w:rsidRPr="00710864">
        <w:rPr>
          <w:rFonts w:ascii="Times New Roman" w:hAnsi="Times New Roman" w:cs="Times New Roman"/>
          <w:sz w:val="16"/>
          <w:szCs w:val="16"/>
        </w:rPr>
        <w:t>___</w:t>
      </w:r>
      <w:r w:rsidR="00934545" w:rsidRPr="00710864">
        <w:rPr>
          <w:rFonts w:ascii="Times New Roman" w:hAnsi="Times New Roman" w:cs="Times New Roman"/>
          <w:sz w:val="16"/>
          <w:szCs w:val="16"/>
        </w:rPr>
        <w:t xml:space="preserve"> </w:t>
      </w:r>
      <w:r w:rsidRPr="00710864">
        <w:rPr>
          <w:rFonts w:ascii="Times New Roman" w:hAnsi="Times New Roman" w:cs="Times New Roman"/>
          <w:sz w:val="16"/>
          <w:szCs w:val="16"/>
        </w:rPr>
        <w:t>г. до момента его официального отзыва или утверждения предложения в новой редакции.</w:t>
      </w:r>
    </w:p>
    <w:p w14:paraId="22B74791" w14:textId="6E6336CC" w:rsidR="00934545" w:rsidRPr="00710864" w:rsidRDefault="00934545" w:rsidP="00934545">
      <w:pPr>
        <w:pStyle w:val="a7"/>
        <w:shd w:val="clear" w:color="auto" w:fill="FFFFFF"/>
        <w:ind w:firstLine="567"/>
        <w:jc w:val="both"/>
        <w:rPr>
          <w:sz w:val="16"/>
          <w:szCs w:val="16"/>
          <w:shd w:val="clear" w:color="auto" w:fill="FFFFFF"/>
        </w:rPr>
      </w:pPr>
      <w:r w:rsidRPr="00710864">
        <w:rPr>
          <w:sz w:val="16"/>
          <w:szCs w:val="16"/>
          <w:shd w:val="clear" w:color="auto" w:fill="FFFFFF"/>
        </w:rPr>
        <w:t xml:space="preserve">Настоящий документ является публичной офертой, размещен </w:t>
      </w:r>
      <w:r w:rsidRPr="00710864">
        <w:rPr>
          <w:rFonts w:cs="Arial"/>
          <w:sz w:val="16"/>
          <w:szCs w:val="16"/>
          <w:shd w:val="clear" w:color="auto" w:fill="FFFFFF"/>
        </w:rPr>
        <w:t xml:space="preserve">в </w:t>
      </w:r>
      <w:r w:rsidRPr="00710864">
        <w:rPr>
          <w:sz w:val="16"/>
          <w:szCs w:val="16"/>
          <w:shd w:val="clear" w:color="auto" w:fill="FFFFFF"/>
        </w:rPr>
        <w:t xml:space="preserve">сети Интернет на официальном сайте Медицинского центра </w:t>
      </w:r>
      <w:r w:rsidRPr="00710864">
        <w:rPr>
          <w:rFonts w:cs="Arial"/>
          <w:sz w:val="16"/>
          <w:szCs w:val="16"/>
          <w:shd w:val="clear" w:color="auto" w:fill="FFFFFF"/>
        </w:rPr>
        <w:t xml:space="preserve">по </w:t>
      </w:r>
      <w:r w:rsidRPr="00710864">
        <w:rPr>
          <w:sz w:val="16"/>
          <w:szCs w:val="16"/>
          <w:shd w:val="clear" w:color="auto" w:fill="FFFFFF"/>
        </w:rPr>
        <w:t>адресу</w:t>
      </w:r>
      <w:r w:rsidR="00BB585C" w:rsidRPr="00710864">
        <w:rPr>
          <w:sz w:val="16"/>
          <w:szCs w:val="16"/>
          <w:shd w:val="clear" w:color="auto" w:fill="FFFFFF"/>
        </w:rPr>
        <w:t>:</w:t>
      </w:r>
      <w:r w:rsidRPr="00710864">
        <w:rPr>
          <w:sz w:val="16"/>
          <w:szCs w:val="16"/>
          <w:shd w:val="clear" w:color="auto" w:fill="FFFFFF"/>
        </w:rPr>
        <w:t xml:space="preserve"> </w:t>
      </w:r>
      <w:hyperlink r:id="rId5" w:history="1">
        <w:r w:rsidR="00610CB8" w:rsidRPr="00710864">
          <w:rPr>
            <w:rStyle w:val="a3"/>
            <w:sz w:val="16"/>
            <w:szCs w:val="16"/>
            <w:shd w:val="clear" w:color="auto" w:fill="FFFFFF"/>
            <w:lang w:val="en-US"/>
          </w:rPr>
          <w:t>www</w:t>
        </w:r>
        <w:r w:rsidR="00610CB8" w:rsidRPr="00710864">
          <w:rPr>
            <w:rStyle w:val="a3"/>
            <w:sz w:val="16"/>
            <w:szCs w:val="16"/>
            <w:shd w:val="clear" w:color="auto" w:fill="FFFFFF"/>
          </w:rPr>
          <w:t>.</w:t>
        </w:r>
        <w:proofErr w:type="spellStart"/>
        <w:r w:rsidR="00610CB8" w:rsidRPr="00710864">
          <w:rPr>
            <w:rStyle w:val="a3"/>
            <w:sz w:val="16"/>
            <w:szCs w:val="16"/>
            <w:shd w:val="clear" w:color="auto" w:fill="FFFFFF"/>
            <w:lang w:val="en-US"/>
          </w:rPr>
          <w:t>az</w:t>
        </w:r>
        <w:proofErr w:type="spellEnd"/>
        <w:r w:rsidR="00610CB8" w:rsidRPr="00710864">
          <w:rPr>
            <w:rStyle w:val="a3"/>
            <w:sz w:val="16"/>
            <w:szCs w:val="16"/>
            <w:shd w:val="clear" w:color="auto" w:fill="FFFFFF"/>
          </w:rPr>
          <w:t>142.</w:t>
        </w:r>
        <w:proofErr w:type="spellStart"/>
        <w:r w:rsidR="00610CB8" w:rsidRPr="00710864">
          <w:rPr>
            <w:rStyle w:val="a3"/>
            <w:sz w:val="16"/>
            <w:szCs w:val="16"/>
            <w:shd w:val="clear" w:color="auto" w:fill="FFFFFF"/>
            <w:lang w:val="en-US"/>
          </w:rPr>
          <w:t>ru</w:t>
        </w:r>
        <w:proofErr w:type="spellEnd"/>
      </w:hyperlink>
      <w:r w:rsidR="00610CB8" w:rsidRPr="00710864">
        <w:rPr>
          <w:sz w:val="16"/>
          <w:szCs w:val="16"/>
          <w:shd w:val="clear" w:color="auto" w:fill="FFFFFF"/>
        </w:rPr>
        <w:t xml:space="preserve"> </w:t>
      </w:r>
      <w:r w:rsidRPr="00710864">
        <w:rPr>
          <w:sz w:val="16"/>
          <w:szCs w:val="16"/>
          <w:shd w:val="clear" w:color="auto" w:fill="FFFFFF"/>
        </w:rPr>
        <w:t>и расположен в свободном доступе на информационном стенде Медицинского центра в</w:t>
      </w:r>
      <w:r w:rsidRPr="00710864">
        <w:rPr>
          <w:rFonts w:cs="Arial"/>
          <w:sz w:val="16"/>
          <w:szCs w:val="16"/>
          <w:shd w:val="clear" w:color="auto" w:fill="FFFFFF"/>
        </w:rPr>
        <w:t xml:space="preserve"> </w:t>
      </w:r>
      <w:r w:rsidRPr="00710864">
        <w:rPr>
          <w:sz w:val="16"/>
          <w:szCs w:val="16"/>
          <w:shd w:val="clear" w:color="auto" w:fill="FFFFFF"/>
        </w:rPr>
        <w:t xml:space="preserve">целях ознакомления неограниченного круга лиц. </w:t>
      </w:r>
      <w:bookmarkStart w:id="0" w:name="_GoBack"/>
      <w:bookmarkEnd w:id="0"/>
    </w:p>
    <w:p w14:paraId="6C414031" w14:textId="77777777" w:rsidR="00934545" w:rsidRPr="00710864" w:rsidRDefault="00934545" w:rsidP="00934545">
      <w:pPr>
        <w:pStyle w:val="a7"/>
        <w:shd w:val="clear" w:color="auto" w:fill="FFFFFF"/>
        <w:ind w:firstLine="567"/>
        <w:jc w:val="both"/>
        <w:rPr>
          <w:sz w:val="16"/>
          <w:szCs w:val="16"/>
          <w:shd w:val="clear" w:color="auto" w:fill="FFFFFF"/>
        </w:rPr>
      </w:pPr>
      <w:r w:rsidRPr="00710864">
        <w:rPr>
          <w:sz w:val="16"/>
          <w:szCs w:val="16"/>
          <w:shd w:val="clear" w:color="auto" w:fill="FFFFFF"/>
        </w:rPr>
        <w:t xml:space="preserve">Условия, содержащиеся в данном предложении, распространяются на каждое физическое лицо, которое обращается в Медицинский центр за оказанием платных медицинских услуг. </w:t>
      </w:r>
    </w:p>
    <w:p w14:paraId="1E4892B0" w14:textId="77777777" w:rsidR="00934545" w:rsidRPr="00710864" w:rsidRDefault="00934545" w:rsidP="00934545">
      <w:pPr>
        <w:pStyle w:val="a7"/>
        <w:shd w:val="clear" w:color="auto" w:fill="FFFFFF"/>
        <w:ind w:firstLine="567"/>
        <w:jc w:val="both"/>
        <w:rPr>
          <w:sz w:val="16"/>
          <w:szCs w:val="16"/>
          <w:shd w:val="clear" w:color="auto" w:fill="FFFFFF"/>
        </w:rPr>
      </w:pPr>
      <w:r w:rsidRPr="00710864">
        <w:rPr>
          <w:sz w:val="16"/>
          <w:szCs w:val="16"/>
          <w:shd w:val="clear" w:color="auto" w:fill="FFFFFF"/>
        </w:rPr>
        <w:t xml:space="preserve">По требованию физического лица, отозвавшегося на предложение и принявшего его условия, данный договор может быть предоставлен ему в печатном виде на бумажном носителе. </w:t>
      </w:r>
    </w:p>
    <w:p w14:paraId="61301937" w14:textId="05A2FFA5" w:rsidR="00780AA9" w:rsidRPr="00710864" w:rsidRDefault="00934545" w:rsidP="00780AA9">
      <w:pPr>
        <w:ind w:firstLine="567"/>
        <w:jc w:val="both"/>
        <w:rPr>
          <w:rFonts w:ascii="Times New Roman" w:hAnsi="Times New Roman" w:cs="Times New Roman"/>
          <w:sz w:val="16"/>
          <w:szCs w:val="16"/>
        </w:rPr>
      </w:pPr>
      <w:r w:rsidRPr="00710864">
        <w:rPr>
          <w:rFonts w:ascii="Times New Roman" w:hAnsi="Times New Roman" w:cs="Times New Roman"/>
          <w:sz w:val="16"/>
          <w:szCs w:val="16"/>
          <w:shd w:val="clear" w:color="auto" w:fill="FFFFFF"/>
        </w:rPr>
        <w:t xml:space="preserve">Принятие настоящего предложения (акцепт) осуществляется путем подачи Заявления Заказчика в установленной форме (форма Заявления размещена в сети Интернет на официальном сайте Медицинского центра по адресу: </w:t>
      </w:r>
      <w:r w:rsidR="00610CB8" w:rsidRPr="00710864">
        <w:rPr>
          <w:sz w:val="16"/>
          <w:szCs w:val="16"/>
        </w:rPr>
        <w:t>www.az142.ru</w:t>
      </w:r>
      <w:r w:rsidRPr="00710864">
        <w:rPr>
          <w:rFonts w:ascii="Times New Roman" w:hAnsi="Times New Roman" w:cs="Times New Roman"/>
          <w:sz w:val="16"/>
          <w:szCs w:val="16"/>
          <w:shd w:val="clear" w:color="auto" w:fill="FFFFFF"/>
        </w:rPr>
        <w:t xml:space="preserve"> и расположена в свободном доступе на информационном стенде Медицинского центра) физическим лицом, желающим заключить договор на оказание платных медицинских услуг,  </w:t>
      </w:r>
      <w:r w:rsidR="00780AA9" w:rsidRPr="00710864">
        <w:rPr>
          <w:rFonts w:ascii="Times New Roman" w:hAnsi="Times New Roman" w:cs="Times New Roman"/>
          <w:sz w:val="16"/>
          <w:szCs w:val="16"/>
        </w:rPr>
        <w:t>после ознакомления с настоящим публичным предложением, прейскурантом Медицинского центра, режимом его работы и Правилами внутреннего распорядка.</w:t>
      </w:r>
    </w:p>
    <w:p w14:paraId="0D44446D" w14:textId="77777777" w:rsidR="00780AA9" w:rsidRPr="00710864" w:rsidRDefault="00780AA9" w:rsidP="00780AA9">
      <w:pPr>
        <w:ind w:firstLine="567"/>
        <w:jc w:val="both"/>
        <w:rPr>
          <w:rFonts w:ascii="Times New Roman" w:hAnsi="Times New Roman" w:cs="Times New Roman"/>
          <w:sz w:val="16"/>
          <w:szCs w:val="16"/>
        </w:rPr>
      </w:pPr>
      <w:r w:rsidRPr="00710864">
        <w:rPr>
          <w:rFonts w:ascii="Times New Roman" w:hAnsi="Times New Roman" w:cs="Times New Roman"/>
          <w:sz w:val="16"/>
          <w:szCs w:val="16"/>
        </w:rPr>
        <w:t>Акцепт оферты означает, что Заказчик (Пациент) ознакомлен и согласен со всеми положениями настоящего предложения. Акцепт оферты равносилен заключению договора об оказании медицинских услуг.</w:t>
      </w:r>
    </w:p>
    <w:p w14:paraId="0F01BD3A" w14:textId="77777777" w:rsidR="00934545" w:rsidRPr="00710864" w:rsidRDefault="00934545" w:rsidP="00780AA9">
      <w:pPr>
        <w:jc w:val="both"/>
        <w:rPr>
          <w:rFonts w:ascii="Times New Roman" w:hAnsi="Times New Roman" w:cs="Times New Roman"/>
          <w:sz w:val="16"/>
          <w:szCs w:val="16"/>
        </w:rPr>
      </w:pPr>
    </w:p>
    <w:p w14:paraId="50C51351" w14:textId="77777777" w:rsidR="00BA3280" w:rsidRPr="00710864" w:rsidRDefault="00BA3280" w:rsidP="00780AA9">
      <w:pPr>
        <w:pStyle w:val="a4"/>
        <w:numPr>
          <w:ilvl w:val="0"/>
          <w:numId w:val="2"/>
        </w:numPr>
        <w:jc w:val="center"/>
        <w:rPr>
          <w:rFonts w:ascii="Times New Roman" w:hAnsi="Times New Roman" w:cs="Times New Roman"/>
          <w:b/>
          <w:sz w:val="16"/>
          <w:szCs w:val="16"/>
        </w:rPr>
      </w:pPr>
      <w:r w:rsidRPr="00710864">
        <w:rPr>
          <w:rFonts w:ascii="Times New Roman" w:hAnsi="Times New Roman" w:cs="Times New Roman"/>
          <w:b/>
          <w:color w:val="000000"/>
          <w:sz w:val="16"/>
          <w:szCs w:val="16"/>
        </w:rPr>
        <w:t>ТЕРМИНЫ И ОПРЕДЕЛЕНИЯ</w:t>
      </w:r>
    </w:p>
    <w:p w14:paraId="3382DB93"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«Пациент» - физическое лицо, имеющее намерение получить либо получающее платные медицинские услуги лично в соответствии с Договором. Пациент определяется Заказчиком в Заявлении Заказчика.</w:t>
      </w:r>
    </w:p>
    <w:p w14:paraId="3E2E6561"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«Заказчик» - физическое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14:paraId="14F3FEF3"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 - медицинская организация, предоставляющая платные медицинские услуги Пациентам.</w:t>
      </w:r>
    </w:p>
    <w:p w14:paraId="6F887968" w14:textId="77777777" w:rsidR="00BA3280" w:rsidRPr="00710864" w:rsidRDefault="00BA3280" w:rsidP="00BA3280">
      <w:pPr>
        <w:ind w:firstLine="567"/>
        <w:jc w:val="both"/>
        <w:rPr>
          <w:rFonts w:ascii="Times New Roman" w:hAnsi="Times New Roman" w:cs="Times New Roman"/>
          <w:sz w:val="16"/>
          <w:szCs w:val="16"/>
        </w:rPr>
      </w:pPr>
      <w:r w:rsidRPr="00710864">
        <w:rPr>
          <w:rFonts w:ascii="Times New Roman" w:hAnsi="Times New Roman" w:cs="Times New Roman"/>
          <w:sz w:val="16"/>
          <w:szCs w:val="16"/>
        </w:rPr>
        <w:t>Понятие «медицинская организация» употребляется в значении, определенном в Федеральном законе от 21.11.2011</w:t>
      </w:r>
      <w:r w:rsidR="007161CE" w:rsidRPr="00710864">
        <w:rPr>
          <w:rFonts w:ascii="Times New Roman" w:hAnsi="Times New Roman" w:cs="Times New Roman"/>
          <w:sz w:val="16"/>
          <w:szCs w:val="16"/>
        </w:rPr>
        <w:t xml:space="preserve"> </w:t>
      </w:r>
      <w:r w:rsidRPr="00710864">
        <w:rPr>
          <w:rFonts w:ascii="Times New Roman" w:hAnsi="Times New Roman" w:cs="Times New Roman"/>
          <w:sz w:val="16"/>
          <w:szCs w:val="16"/>
        </w:rPr>
        <w:t>г. №</w:t>
      </w:r>
      <w:r w:rsidR="007161CE" w:rsidRPr="00710864">
        <w:rPr>
          <w:rFonts w:ascii="Times New Roman" w:hAnsi="Times New Roman" w:cs="Times New Roman"/>
          <w:sz w:val="16"/>
          <w:szCs w:val="16"/>
        </w:rPr>
        <w:t xml:space="preserve"> </w:t>
      </w:r>
      <w:r w:rsidRPr="00710864">
        <w:rPr>
          <w:rFonts w:ascii="Times New Roman" w:hAnsi="Times New Roman" w:cs="Times New Roman"/>
          <w:sz w:val="16"/>
          <w:szCs w:val="16"/>
        </w:rPr>
        <w:t>323-</w:t>
      </w:r>
      <w:r w:rsidR="007449F5" w:rsidRPr="00710864">
        <w:rPr>
          <w:rFonts w:ascii="Times New Roman" w:hAnsi="Times New Roman" w:cs="Times New Roman"/>
          <w:sz w:val="16"/>
          <w:szCs w:val="16"/>
        </w:rPr>
        <w:t>ФЗ</w:t>
      </w:r>
      <w:r w:rsidRPr="00710864">
        <w:rPr>
          <w:rFonts w:ascii="Times New Roman" w:hAnsi="Times New Roman" w:cs="Times New Roman"/>
          <w:sz w:val="16"/>
          <w:szCs w:val="16"/>
        </w:rPr>
        <w:t xml:space="preserve"> «Об основах охраны здоровья граждан в Российской Федерации».</w:t>
      </w:r>
    </w:p>
    <w:p w14:paraId="61A66F69" w14:textId="77777777" w:rsidR="007161CE" w:rsidRPr="00710864" w:rsidRDefault="007161CE" w:rsidP="00BA3280">
      <w:pPr>
        <w:ind w:firstLine="567"/>
        <w:jc w:val="both"/>
        <w:rPr>
          <w:rFonts w:ascii="Times New Roman" w:hAnsi="Times New Roman" w:cs="Times New Roman"/>
          <w:sz w:val="16"/>
          <w:szCs w:val="16"/>
        </w:rPr>
      </w:pPr>
      <w:r w:rsidRPr="00710864">
        <w:rPr>
          <w:rFonts w:ascii="Times New Roman" w:hAnsi="Times New Roman" w:cs="Times New Roman"/>
          <w:sz w:val="16"/>
          <w:szCs w:val="16"/>
        </w:rPr>
        <w:t xml:space="preserve">Понятие «медицинские услуги» означает выполняемые на возмездной основе, за счет личных средств Заказчика,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14:paraId="490CE6E3"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«Плановая госпитализация» - медицинская помощь, оказываемая в условиях, обеспечивающих дневное или круглосуточное медицинское наблюдение и лечение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0F0260D8"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«Экстренная медицинская помощь» - медицинская помощь, оказываемая при внезапных острых заболеваниях, состояниях, обострении хронических заболеваний, представлявших угрозу жизни пациента.</w:t>
      </w:r>
    </w:p>
    <w:p w14:paraId="6949F1CB" w14:textId="77777777" w:rsidR="00BA3280" w:rsidRPr="00710864" w:rsidRDefault="00BA3280" w:rsidP="00BA3280">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«Неотложная медицинская помощь» - медицинская помощь, оказываемая при внезапных острых заболеваниях, состояниях, обострении хронических заболеваний без явных признаков угрозы жизни и здоровью пациента.</w:t>
      </w:r>
    </w:p>
    <w:p w14:paraId="54CDE2D8" w14:textId="77777777" w:rsidR="00BA3280" w:rsidRPr="00710864" w:rsidRDefault="00BA3280" w:rsidP="00BA3280">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ПРЕДМЕТ ДОГОВОРА</w:t>
      </w:r>
    </w:p>
    <w:p w14:paraId="79845A19"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По настоящему Договору Заказчик поручает Медицинскому центру оказывать Пациенту медицинские и сопутствующие им услуги в соответствии с предусмотренными в настоящем Договоре условиями расчетов, в том числе, но не исключительно:</w:t>
      </w:r>
    </w:p>
    <w:p w14:paraId="658164EB" w14:textId="77777777" w:rsidR="00BA3280" w:rsidRPr="00710864" w:rsidRDefault="00A55F63" w:rsidP="00A55F63">
      <w:pPr>
        <w:pStyle w:val="a4"/>
        <w:tabs>
          <w:tab w:val="left" w:pos="567"/>
        </w:tabs>
        <w:ind w:left="0"/>
        <w:jc w:val="both"/>
        <w:rPr>
          <w:rFonts w:ascii="Times New Roman" w:hAnsi="Times New Roman" w:cs="Times New Roman"/>
          <w:sz w:val="16"/>
          <w:szCs w:val="16"/>
        </w:rPr>
      </w:pPr>
      <w:r w:rsidRPr="00710864">
        <w:rPr>
          <w:rFonts w:ascii="Times New Roman" w:hAnsi="Times New Roman" w:cs="Times New Roman"/>
          <w:sz w:val="16"/>
          <w:szCs w:val="16"/>
        </w:rPr>
        <w:t xml:space="preserve">- </w:t>
      </w:r>
      <w:r w:rsidR="009B7B07" w:rsidRPr="00710864">
        <w:rPr>
          <w:rFonts w:ascii="Times New Roman" w:hAnsi="Times New Roman" w:cs="Times New Roman"/>
          <w:sz w:val="16"/>
          <w:szCs w:val="16"/>
        </w:rPr>
        <w:t>медицинскую помощь в амбулаторно-поликлинических условиях, включая, но не ограничиваясь: услуги врачей-специалистов, проведение диагностических (в том числе инструментальных, рентгенологических, ультразвуковых) и лабораторных исследований, различные медицинские манипуляции, профилактические мероприятия;</w:t>
      </w:r>
    </w:p>
    <w:p w14:paraId="300984AE" w14:textId="77777777" w:rsidR="00BA3280" w:rsidRPr="00710864" w:rsidRDefault="00A55F63" w:rsidP="00A55F63">
      <w:pPr>
        <w:pStyle w:val="a4"/>
        <w:tabs>
          <w:tab w:val="left" w:pos="567"/>
        </w:tabs>
        <w:ind w:left="0"/>
        <w:jc w:val="both"/>
        <w:rPr>
          <w:rFonts w:ascii="Times New Roman" w:hAnsi="Times New Roman" w:cs="Times New Roman"/>
          <w:sz w:val="16"/>
          <w:szCs w:val="16"/>
        </w:rPr>
      </w:pPr>
      <w:r w:rsidRPr="00710864">
        <w:rPr>
          <w:rFonts w:ascii="Times New Roman" w:hAnsi="Times New Roman" w:cs="Times New Roman"/>
          <w:sz w:val="16"/>
          <w:szCs w:val="16"/>
        </w:rPr>
        <w:t xml:space="preserve">- </w:t>
      </w:r>
      <w:r w:rsidR="00D731C2" w:rsidRPr="00710864">
        <w:rPr>
          <w:rFonts w:ascii="Times New Roman" w:hAnsi="Times New Roman" w:cs="Times New Roman"/>
          <w:sz w:val="16"/>
          <w:szCs w:val="16"/>
        </w:rPr>
        <w:t xml:space="preserve">   </w:t>
      </w:r>
      <w:r w:rsidR="009B7B07" w:rsidRPr="00710864">
        <w:rPr>
          <w:rFonts w:ascii="Times New Roman" w:hAnsi="Times New Roman" w:cs="Times New Roman"/>
          <w:sz w:val="16"/>
          <w:szCs w:val="16"/>
        </w:rPr>
        <w:t>медицинскую помощь в условиях стационара с дневным или круглосуточным пребыванием, в том числе, но, не ограничиваясь при необходимости: консультации различных специалистов, проведение медицинских манипуляций, забор анализов, проведение консилиума и прочие медицинские услуги в рамках действующей у Медицинского центра лицензии;</w:t>
      </w:r>
    </w:p>
    <w:p w14:paraId="7833E3F8" w14:textId="77777777" w:rsidR="00BA3280" w:rsidRPr="00710864" w:rsidRDefault="009B7B07" w:rsidP="00BA3280">
      <w:pPr>
        <w:ind w:firstLine="567"/>
        <w:jc w:val="both"/>
        <w:rPr>
          <w:rFonts w:ascii="Times New Roman" w:hAnsi="Times New Roman" w:cs="Times New Roman"/>
          <w:sz w:val="16"/>
          <w:szCs w:val="16"/>
        </w:rPr>
      </w:pPr>
      <w:r w:rsidRPr="00710864">
        <w:rPr>
          <w:rFonts w:ascii="Times New Roman" w:hAnsi="Times New Roman" w:cs="Times New Roman"/>
          <w:sz w:val="16"/>
          <w:szCs w:val="16"/>
        </w:rPr>
        <w:t>а Заказчик об</w:t>
      </w:r>
      <w:r w:rsidR="00A55F63" w:rsidRPr="00710864">
        <w:rPr>
          <w:rFonts w:ascii="Times New Roman" w:hAnsi="Times New Roman" w:cs="Times New Roman"/>
          <w:sz w:val="16"/>
          <w:szCs w:val="16"/>
        </w:rPr>
        <w:t xml:space="preserve">язуется своевременно оплачивать </w:t>
      </w:r>
      <w:r w:rsidRPr="00710864">
        <w:rPr>
          <w:rFonts w:ascii="Times New Roman" w:hAnsi="Times New Roman" w:cs="Times New Roman"/>
          <w:sz w:val="16"/>
          <w:szCs w:val="16"/>
        </w:rPr>
        <w:t>стоимость оказываемых платных медицинских услуг, а также выполнять требования Медицинского центра, обеспечивающие качественное предоставление медицинских услуг, включая предоставление необходимых сведений.</w:t>
      </w:r>
    </w:p>
    <w:p w14:paraId="79BD9C59"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Медицинские услуги оказываются в соответствии с требованиями Закона РФ «О защите прав потребителей» от 07.02.1992</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г.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2300-1 и ФЗ «Об основах охраны здоровья граждан в Российской Федерации» от 21.11.2011</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г.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323-Ф3, Правилами предоставления платных медицинских услуг, утвержденных Правительством РФ (далее - Правила), настоящим договором и приложениями к нему. Акцептом настоящего Договора Пациент подтверждает, что он ознакомился с вышеуказанными документами, размещенными на сайте или информационном стенде, и обязуется их соблюдать. Медицинский центр гарантирует, что оказываемые по настоящему договору медицинские услуги отвечают требованиям, предъявляемым к методам диагностики, профилактики и лечения, разрешенным на территории Российской Федерации, и оказываются на основании лицензии, выданной уполномоченным государственным органом. Перечень видов деятельности Медицинского центра указан в лицензии на осуществление медицинской деятельности.</w:t>
      </w:r>
    </w:p>
    <w:p w14:paraId="7A23FAE3"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Перечень и стоимость услуг, предоставляемых Пациенту, устанавливаются прейскурантом Медицинского центра, действующим на момент оказания услуг. По медицинским показаниям и/или с согласия Пациента ему могут быть оказаны и иные услуги, стоимость которых согласовывается Медицинским центром с Пациентом или его представителем дополнительно.</w:t>
      </w:r>
    </w:p>
    <w:p w14:paraId="515CE0B5"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Пациент соглашаетс</w:t>
      </w:r>
      <w:r w:rsidR="00A55F63" w:rsidRPr="00710864">
        <w:rPr>
          <w:rFonts w:ascii="Times New Roman" w:hAnsi="Times New Roman" w:cs="Times New Roman"/>
          <w:b w:val="0"/>
          <w:color w:val="000000"/>
          <w:sz w:val="16"/>
          <w:szCs w:val="16"/>
        </w:rPr>
        <w:t xml:space="preserve">я с тем, что проводимое </w:t>
      </w:r>
      <w:r w:rsidRPr="00710864">
        <w:rPr>
          <w:rFonts w:ascii="Times New Roman" w:hAnsi="Times New Roman" w:cs="Times New Roman"/>
          <w:b w:val="0"/>
          <w:color w:val="000000"/>
          <w:sz w:val="16"/>
          <w:szCs w:val="16"/>
        </w:rPr>
        <w:t xml:space="preserve">Медицинским центром </w:t>
      </w:r>
      <w:r w:rsidR="00A55F63" w:rsidRPr="00710864">
        <w:rPr>
          <w:rFonts w:ascii="Times New Roman" w:hAnsi="Times New Roman" w:cs="Times New Roman"/>
          <w:b w:val="0"/>
          <w:color w:val="000000"/>
          <w:sz w:val="16"/>
          <w:szCs w:val="16"/>
        </w:rPr>
        <w:t xml:space="preserve">лечение </w:t>
      </w:r>
      <w:r w:rsidRPr="00710864">
        <w:rPr>
          <w:rFonts w:ascii="Times New Roman" w:hAnsi="Times New Roman" w:cs="Times New Roman"/>
          <w:b w:val="0"/>
          <w:color w:val="000000"/>
          <w:sz w:val="16"/>
          <w:szCs w:val="16"/>
        </w:rPr>
        <w:t>не может полностью гарантировать достижение эффекта, так как при оказании медицинских услуг и после них, как в ближайшем, так и в отдаленном периоде</w:t>
      </w:r>
      <w:r w:rsidR="00A55F63" w:rsidRPr="00710864">
        <w:rPr>
          <w:rFonts w:ascii="Times New Roman" w:hAnsi="Times New Roman" w:cs="Times New Roman"/>
          <w:b w:val="0"/>
          <w:color w:val="000000"/>
          <w:sz w:val="16"/>
          <w:szCs w:val="16"/>
        </w:rPr>
        <w:t>,</w:t>
      </w:r>
      <w:r w:rsidRPr="00710864">
        <w:rPr>
          <w:rFonts w:ascii="Times New Roman" w:hAnsi="Times New Roman" w:cs="Times New Roman"/>
          <w:b w:val="0"/>
          <w:color w:val="000000"/>
          <w:sz w:val="16"/>
          <w:szCs w:val="16"/>
        </w:rPr>
        <w:t xml:space="preserve"> возможны различные осложнения, а также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14:paraId="73255E89"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lastRenderedPageBreak/>
        <w:t>При исполнении настоящего Договора стороны руководствуются действующим законодательством, регулирующим предоставление платных медицинских услуг населению медицинскими учреждениями.</w:t>
      </w:r>
    </w:p>
    <w:p w14:paraId="7BA8A55A" w14:textId="77777777" w:rsidR="00BA3280" w:rsidRPr="00710864" w:rsidRDefault="009B7B07" w:rsidP="009B7B07">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1 (Прейскурант), 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2 (Заявление Заказчика), 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3 (Заявление Пациента), 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4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5 (Отказ от видов медицинских вмешательств), Приложение №</w:t>
      </w:r>
      <w:r w:rsidR="00A55F6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6 (Предварительная (приблизительная) смета), Приложение №</w:t>
      </w:r>
      <w:r w:rsidR="007A1267" w:rsidRPr="00710864">
        <w:rPr>
          <w:rFonts w:ascii="Times New Roman" w:hAnsi="Times New Roman" w:cs="Times New Roman"/>
          <w:b w:val="0"/>
          <w:color w:val="000000"/>
          <w:sz w:val="16"/>
          <w:szCs w:val="16"/>
        </w:rPr>
        <w:t xml:space="preserve"> </w:t>
      </w:r>
      <w:r w:rsidR="001C442A" w:rsidRPr="00710864">
        <w:rPr>
          <w:rFonts w:ascii="Times New Roman" w:hAnsi="Times New Roman" w:cs="Times New Roman"/>
          <w:b w:val="0"/>
          <w:color w:val="000000"/>
          <w:sz w:val="16"/>
          <w:szCs w:val="16"/>
        </w:rPr>
        <w:t>7</w:t>
      </w:r>
      <w:r w:rsidRPr="00710864">
        <w:rPr>
          <w:rFonts w:ascii="Times New Roman" w:hAnsi="Times New Roman" w:cs="Times New Roman"/>
          <w:b w:val="0"/>
          <w:color w:val="000000"/>
          <w:sz w:val="16"/>
          <w:szCs w:val="16"/>
        </w:rPr>
        <w:t xml:space="preserve"> (Акт об оказании медицинских услуг) являются неотъемлемыми частями настоящего договора.</w:t>
      </w:r>
    </w:p>
    <w:p w14:paraId="0FDC6A01" w14:textId="77777777" w:rsidR="00BA3280" w:rsidRPr="00710864" w:rsidRDefault="003E586F" w:rsidP="003E586F">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ПРАВА И ОБЯЗАННОСТИ СТОРОН</w:t>
      </w:r>
    </w:p>
    <w:p w14:paraId="15DB6908" w14:textId="77777777" w:rsidR="00380F67" w:rsidRPr="00710864" w:rsidRDefault="00380F67" w:rsidP="009250AB">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color w:val="000000"/>
          <w:sz w:val="16"/>
          <w:szCs w:val="16"/>
        </w:rPr>
      </w:pPr>
      <w:bookmarkStart w:id="1" w:name="bookmark4"/>
      <w:r w:rsidRPr="00710864">
        <w:rPr>
          <w:rFonts w:ascii="Times New Roman" w:hAnsi="Times New Roman" w:cs="Times New Roman"/>
          <w:color w:val="000000"/>
          <w:sz w:val="16"/>
          <w:szCs w:val="16"/>
        </w:rPr>
        <w:t xml:space="preserve">При предоставлении </w:t>
      </w:r>
      <w:r w:rsidR="006211F4" w:rsidRPr="00710864">
        <w:rPr>
          <w:rFonts w:ascii="Times New Roman" w:hAnsi="Times New Roman" w:cs="Times New Roman"/>
          <w:color w:val="000000"/>
          <w:sz w:val="16"/>
          <w:szCs w:val="16"/>
        </w:rPr>
        <w:t xml:space="preserve">платных </w:t>
      </w:r>
      <w:r w:rsidRPr="00710864">
        <w:rPr>
          <w:rFonts w:ascii="Times New Roman" w:hAnsi="Times New Roman" w:cs="Times New Roman"/>
          <w:color w:val="000000"/>
          <w:sz w:val="16"/>
          <w:szCs w:val="16"/>
        </w:rPr>
        <w:t xml:space="preserve">медицинских услуг </w:t>
      </w:r>
      <w:r w:rsidR="009250AB" w:rsidRPr="00710864">
        <w:rPr>
          <w:rFonts w:ascii="Times New Roman" w:hAnsi="Times New Roman" w:cs="Times New Roman"/>
          <w:color w:val="000000"/>
          <w:sz w:val="16"/>
          <w:szCs w:val="16"/>
        </w:rPr>
        <w:t>Медицинский центр</w:t>
      </w:r>
      <w:r w:rsidRPr="00710864">
        <w:rPr>
          <w:rFonts w:ascii="Times New Roman" w:hAnsi="Times New Roman" w:cs="Times New Roman"/>
          <w:color w:val="000000"/>
          <w:sz w:val="16"/>
          <w:szCs w:val="16"/>
        </w:rPr>
        <w:t xml:space="preserve"> имеет право:</w:t>
      </w:r>
      <w:bookmarkEnd w:id="1"/>
    </w:p>
    <w:p w14:paraId="1D590205" w14:textId="77777777" w:rsidR="009250AB" w:rsidRPr="00710864" w:rsidRDefault="00D731C2"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w:t>
      </w:r>
      <w:r w:rsidR="00380F67" w:rsidRPr="00710864">
        <w:rPr>
          <w:rFonts w:ascii="Times New Roman" w:hAnsi="Times New Roman" w:cs="Times New Roman"/>
          <w:sz w:val="16"/>
          <w:szCs w:val="16"/>
        </w:rPr>
        <w:t>пределять характер и объем исследований и манипуляций, необходимых для установления диагноза, лечения и профилактики, необходимость перевода в отделения другого профиля, в другую медицинскую организацию в соответствии с состоянием здоровья Пациента;</w:t>
      </w:r>
    </w:p>
    <w:p w14:paraId="7AAF3070"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случае возникновения неотложных состояний, угрожающих жизни Пациента, самостоятельно определять объем исследований, лечебных мероприятий, манипуляций, оперативных вмешательств, необходимых для установления диагноза, обследования и оказания медицинской помощи;</w:t>
      </w:r>
    </w:p>
    <w:p w14:paraId="2DE2227D"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отказаться от оказания услуг по Договору при нарушении Пациентом или Заказчиком условий настоящего Договора, Правил предоставления медицинскими организациями платных медицинских услуг, а также при несоблюдении Пациентом лечебно-охранительного режима или нарушения предписаний и рекомендаций врачей-специалистов </w:t>
      </w:r>
      <w:r w:rsidR="009250AB"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 выявления у Пациента противопоказаний, препятствующих оказанию услуг;</w:t>
      </w:r>
    </w:p>
    <w:p w14:paraId="5751DB2B"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принять денежные средства от третьего лица в качестве исполнения обязательства Заказчика, если Заказчик не заявит </w:t>
      </w:r>
      <w:r w:rsidR="009250AB" w:rsidRPr="00710864">
        <w:rPr>
          <w:rFonts w:ascii="Times New Roman" w:hAnsi="Times New Roman" w:cs="Times New Roman"/>
          <w:sz w:val="16"/>
          <w:szCs w:val="16"/>
        </w:rPr>
        <w:t>Медицинскому центру</w:t>
      </w:r>
      <w:r w:rsidRPr="00710864">
        <w:rPr>
          <w:rFonts w:ascii="Times New Roman" w:hAnsi="Times New Roman" w:cs="Times New Roman"/>
          <w:sz w:val="16"/>
          <w:szCs w:val="16"/>
        </w:rPr>
        <w:t xml:space="preserve"> об обратном;</w:t>
      </w:r>
    </w:p>
    <w:p w14:paraId="7A51DE94"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вносить изменения в прейскурант услуг, который является официальным документом </w:t>
      </w:r>
      <w:r w:rsidR="009250AB"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 содержит полный перечень услуг, оказание которых возможно в рамках настоящего договора;</w:t>
      </w:r>
    </w:p>
    <w:p w14:paraId="31D4CB6D"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при необходимости привлекать третьих лиц (медицинских специалистов, медицинские организации) для оказания услуг Пациенту;</w:t>
      </w:r>
    </w:p>
    <w:p w14:paraId="4B8CF195"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вносить изменения в план обследования и лечения, проводить дополнительные медицинские услуги, уведомив об этом Пациента и получив в необходимых случаях согласие Пациента;</w:t>
      </w:r>
    </w:p>
    <w:p w14:paraId="791CCAED"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в случае непредвиденного отсутствия лечащего врача в день, назначенный для проведения медицинской услуги, </w:t>
      </w:r>
      <w:r w:rsidR="009250AB" w:rsidRPr="00710864">
        <w:rPr>
          <w:rFonts w:ascii="Times New Roman" w:hAnsi="Times New Roman" w:cs="Times New Roman"/>
          <w:sz w:val="16"/>
          <w:szCs w:val="16"/>
        </w:rPr>
        <w:t>Медицинский центр</w:t>
      </w:r>
      <w:r w:rsidRPr="00710864">
        <w:rPr>
          <w:rFonts w:ascii="Times New Roman" w:hAnsi="Times New Roman" w:cs="Times New Roman"/>
          <w:sz w:val="16"/>
          <w:szCs w:val="16"/>
        </w:rPr>
        <w:t xml:space="preserve"> вправе назначить другого врача с согласия Пациента;</w:t>
      </w:r>
    </w:p>
    <w:p w14:paraId="60A1D238"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отказаться от предоставления Пациенту услуг, предусмотренных настоящим Договором в случае:</w:t>
      </w:r>
    </w:p>
    <w:p w14:paraId="3B0A8C61" w14:textId="77777777" w:rsidR="00380F67" w:rsidRPr="00710864" w:rsidRDefault="00380F67" w:rsidP="009250AB">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невозможности обеспечения безопасного оказания медицинской услуги;</w:t>
      </w:r>
    </w:p>
    <w:p w14:paraId="1EB83D82" w14:textId="77777777" w:rsidR="00380F67" w:rsidRPr="00710864" w:rsidRDefault="00380F67" w:rsidP="009250AB">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отсутствия необходимых специалистов, оборудования, инструментария;</w:t>
      </w:r>
    </w:p>
    <w:p w14:paraId="1D1C56A8" w14:textId="77777777" w:rsidR="00380F67" w:rsidRPr="00710864" w:rsidRDefault="00380F67" w:rsidP="009250AB">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при выявлении у Пациента заболевания, лечение которого возможно лишь в специализированных медицинских учреждениях;</w:t>
      </w:r>
    </w:p>
    <w:p w14:paraId="633527DF" w14:textId="77777777" w:rsidR="00380F67" w:rsidRPr="00710864" w:rsidRDefault="00380F67" w:rsidP="009250AB">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если медицинское вмешательство, по мнению врача, сопряжено с неоправданным риском причинения вреда здоровью Пациента или угрожает жизни Пациента;</w:t>
      </w:r>
    </w:p>
    <w:p w14:paraId="094782BD" w14:textId="77777777" w:rsidR="00380F67" w:rsidRPr="00710864" w:rsidRDefault="00380F67" w:rsidP="009250AB">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невыполнения Пациен</w:t>
      </w:r>
      <w:r w:rsidR="006211F4" w:rsidRPr="00710864">
        <w:rPr>
          <w:rFonts w:ascii="Times New Roman" w:hAnsi="Times New Roman" w:cs="Times New Roman"/>
          <w:sz w:val="16"/>
          <w:szCs w:val="16"/>
        </w:rPr>
        <w:t>том условий настоящего Договора.</w:t>
      </w:r>
    </w:p>
    <w:p w14:paraId="176F2F48" w14:textId="77777777" w:rsidR="00380F67" w:rsidRPr="00710864" w:rsidRDefault="009250AB" w:rsidP="009250AB">
      <w:pPr>
        <w:ind w:firstLine="567"/>
        <w:jc w:val="both"/>
        <w:rPr>
          <w:rFonts w:ascii="Times New Roman" w:hAnsi="Times New Roman" w:cs="Times New Roman"/>
          <w:sz w:val="16"/>
          <w:szCs w:val="16"/>
        </w:rPr>
      </w:pPr>
      <w:r w:rsidRPr="00710864">
        <w:rPr>
          <w:rFonts w:ascii="Times New Roman" w:hAnsi="Times New Roman" w:cs="Times New Roman"/>
          <w:sz w:val="16"/>
          <w:szCs w:val="16"/>
        </w:rPr>
        <w:t>Медицинский центр</w:t>
      </w:r>
      <w:r w:rsidR="00380F67" w:rsidRPr="00710864">
        <w:rPr>
          <w:rFonts w:ascii="Times New Roman" w:hAnsi="Times New Roman" w:cs="Times New Roman"/>
          <w:sz w:val="16"/>
          <w:szCs w:val="16"/>
        </w:rPr>
        <w:t xml:space="preserve"> не имеет права на оказание медицинской услуги в случае отказа Пациента от подписания Информированного добровольного согласия на медицинское вмешательство.</w:t>
      </w:r>
    </w:p>
    <w:p w14:paraId="1F758D7D" w14:textId="77777777" w:rsidR="00380F67" w:rsidRPr="00710864" w:rsidRDefault="00380F67" w:rsidP="009250AB">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color w:val="000000"/>
          <w:sz w:val="16"/>
          <w:szCs w:val="16"/>
        </w:rPr>
      </w:pPr>
      <w:bookmarkStart w:id="2" w:name="bookmark5"/>
      <w:r w:rsidRPr="00710864">
        <w:rPr>
          <w:rFonts w:ascii="Times New Roman" w:hAnsi="Times New Roman" w:cs="Times New Roman"/>
          <w:color w:val="000000"/>
          <w:sz w:val="16"/>
          <w:szCs w:val="16"/>
        </w:rPr>
        <w:t xml:space="preserve">При оказании </w:t>
      </w:r>
      <w:r w:rsidR="009250AB" w:rsidRPr="00710864">
        <w:rPr>
          <w:rFonts w:ascii="Times New Roman" w:hAnsi="Times New Roman" w:cs="Times New Roman"/>
          <w:color w:val="000000"/>
          <w:sz w:val="16"/>
          <w:szCs w:val="16"/>
        </w:rPr>
        <w:t xml:space="preserve">платных </w:t>
      </w:r>
      <w:r w:rsidRPr="00710864">
        <w:rPr>
          <w:rFonts w:ascii="Times New Roman" w:hAnsi="Times New Roman" w:cs="Times New Roman"/>
          <w:color w:val="000000"/>
          <w:sz w:val="16"/>
          <w:szCs w:val="16"/>
        </w:rPr>
        <w:t xml:space="preserve">медицинских услуг </w:t>
      </w:r>
      <w:r w:rsidR="009250AB" w:rsidRPr="00710864">
        <w:rPr>
          <w:rFonts w:ascii="Times New Roman" w:hAnsi="Times New Roman" w:cs="Times New Roman"/>
          <w:color w:val="000000"/>
          <w:sz w:val="16"/>
          <w:szCs w:val="16"/>
        </w:rPr>
        <w:t>Медицинский центр</w:t>
      </w:r>
      <w:r w:rsidRPr="00710864">
        <w:rPr>
          <w:rFonts w:ascii="Times New Roman" w:hAnsi="Times New Roman" w:cs="Times New Roman"/>
          <w:color w:val="000000"/>
          <w:sz w:val="16"/>
          <w:szCs w:val="16"/>
        </w:rPr>
        <w:t xml:space="preserve"> обязуется:</w:t>
      </w:r>
      <w:bookmarkEnd w:id="2"/>
    </w:p>
    <w:p w14:paraId="7BC1ADF4"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и иные средства, разрешенные к применению в установленном действующим законодательством порядке;</w:t>
      </w:r>
    </w:p>
    <w:p w14:paraId="503B56A9"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обеспечить Пациента информацией, включающей в себя сведения о месте оказания усл</w:t>
      </w:r>
      <w:r w:rsidR="00E142F9" w:rsidRPr="00710864">
        <w:rPr>
          <w:rFonts w:ascii="Times New Roman" w:hAnsi="Times New Roman" w:cs="Times New Roman"/>
          <w:sz w:val="16"/>
          <w:szCs w:val="16"/>
        </w:rPr>
        <w:t>уг, режиме работы Медицинского ц</w:t>
      </w:r>
      <w:r w:rsidRPr="00710864">
        <w:rPr>
          <w:rFonts w:ascii="Times New Roman" w:hAnsi="Times New Roman" w:cs="Times New Roman"/>
          <w:sz w:val="16"/>
          <w:szCs w:val="16"/>
        </w:rPr>
        <w:t xml:space="preserve">ентра, перечне услуг с указанием их стоимости, об условиях предоставления и получения этих услуг, а также сведения о наличии лицензии на медицинскую деятельность, о квалификации и сертификации специалистов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0F787654"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предоставлять Пациенту полную информацию о назначениях, методах лечения, действиях применяемых препаратов, возможных последствиях, а также рекомендациях, которые необходимо соблюдать для сохранения достигнутого результата лечения;</w:t>
      </w:r>
    </w:p>
    <w:p w14:paraId="1B601B55"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выполнение принятых на себя обязательств по оказанию услуг силами собственных специалистов и/или сотрудников медицинских организаций, имеющих с Медицинским </w:t>
      </w:r>
      <w:r w:rsidR="00E142F9" w:rsidRPr="00710864">
        <w:rPr>
          <w:rFonts w:ascii="Times New Roman" w:hAnsi="Times New Roman" w:cs="Times New Roman"/>
          <w:sz w:val="16"/>
          <w:szCs w:val="16"/>
        </w:rPr>
        <w:t>ц</w:t>
      </w:r>
      <w:r w:rsidRPr="00710864">
        <w:rPr>
          <w:rFonts w:ascii="Times New Roman" w:hAnsi="Times New Roman" w:cs="Times New Roman"/>
          <w:sz w:val="16"/>
          <w:szCs w:val="16"/>
        </w:rPr>
        <w:t>ентром договорные отношения;</w:t>
      </w:r>
    </w:p>
    <w:p w14:paraId="510542CD"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 требованию Пациента или его законного представителя предоставлять Пациенту в доступной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об условиях предоставления медицинской помощи;</w:t>
      </w:r>
    </w:p>
    <w:p w14:paraId="51E091C8"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предоставлять медицинские услуги в сроки, установленные настоящим Договором;</w:t>
      </w:r>
    </w:p>
    <w:p w14:paraId="2F45814B"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187DF9B5"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 запросу Заказчика предоставлять документы, необходимые для получения социальных налоговых вычетов согласно п.</w:t>
      </w:r>
      <w:r w:rsidR="00B72E9C" w:rsidRPr="00710864">
        <w:rPr>
          <w:rFonts w:ascii="Times New Roman" w:hAnsi="Times New Roman" w:cs="Times New Roman"/>
          <w:sz w:val="16"/>
          <w:szCs w:val="16"/>
        </w:rPr>
        <w:t xml:space="preserve"> </w:t>
      </w:r>
      <w:r w:rsidR="00E142F9" w:rsidRPr="00710864">
        <w:rPr>
          <w:rFonts w:ascii="Times New Roman" w:hAnsi="Times New Roman" w:cs="Times New Roman"/>
          <w:sz w:val="16"/>
          <w:szCs w:val="16"/>
        </w:rPr>
        <w:t>3 ч.</w:t>
      </w:r>
      <w:r w:rsidR="00B72E9C" w:rsidRPr="00710864">
        <w:rPr>
          <w:rFonts w:ascii="Times New Roman" w:hAnsi="Times New Roman" w:cs="Times New Roman"/>
          <w:sz w:val="16"/>
          <w:szCs w:val="16"/>
        </w:rPr>
        <w:t xml:space="preserve"> </w:t>
      </w:r>
      <w:r w:rsidR="00E142F9" w:rsidRPr="00710864">
        <w:rPr>
          <w:rFonts w:ascii="Times New Roman" w:hAnsi="Times New Roman" w:cs="Times New Roman"/>
          <w:sz w:val="16"/>
          <w:szCs w:val="16"/>
        </w:rPr>
        <w:t>2 ст.</w:t>
      </w:r>
      <w:r w:rsidR="00B72E9C" w:rsidRPr="00710864">
        <w:rPr>
          <w:rFonts w:ascii="Times New Roman" w:hAnsi="Times New Roman" w:cs="Times New Roman"/>
          <w:sz w:val="16"/>
          <w:szCs w:val="16"/>
        </w:rPr>
        <w:t xml:space="preserve"> </w:t>
      </w:r>
      <w:r w:rsidRPr="00710864">
        <w:rPr>
          <w:rFonts w:ascii="Times New Roman" w:hAnsi="Times New Roman" w:cs="Times New Roman"/>
          <w:sz w:val="16"/>
          <w:szCs w:val="16"/>
        </w:rPr>
        <w:t>219 Налогового кодекса Российской Федерации;</w:t>
      </w:r>
    </w:p>
    <w:p w14:paraId="33E157F7" w14:textId="77777777" w:rsidR="00380F67" w:rsidRPr="00710864" w:rsidRDefault="00380F67" w:rsidP="009250AB">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 запросу Пациента или уполномоченных им лиц предоставлять копии медицинской документации;</w:t>
      </w:r>
    </w:p>
    <w:p w14:paraId="66F875F2" w14:textId="77777777" w:rsidR="003E586F"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соблюдать врачебную тайну, а также условие о конфиденциальности в отношении персональных данных Пациента и Заказчика;</w:t>
      </w:r>
    </w:p>
    <w:p w14:paraId="64D1AF3C"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довести до сведения Пациента и Заказчика Правила предоставления медицинскими организациями платных медицинских услуг, утверждённые Постановлением Правительства РФ от 04.10.2012</w:t>
      </w:r>
      <w:r w:rsidR="00B72E9C" w:rsidRPr="00710864">
        <w:rPr>
          <w:rFonts w:ascii="Times New Roman" w:hAnsi="Times New Roman" w:cs="Times New Roman"/>
          <w:sz w:val="16"/>
          <w:szCs w:val="16"/>
        </w:rPr>
        <w:t xml:space="preserve"> </w:t>
      </w:r>
      <w:r w:rsidR="00E142F9" w:rsidRPr="00710864">
        <w:rPr>
          <w:rFonts w:ascii="Times New Roman" w:hAnsi="Times New Roman" w:cs="Times New Roman"/>
          <w:sz w:val="16"/>
          <w:szCs w:val="16"/>
        </w:rPr>
        <w:t>г.</w:t>
      </w:r>
      <w:r w:rsidRPr="00710864">
        <w:rPr>
          <w:rFonts w:ascii="Times New Roman" w:hAnsi="Times New Roman" w:cs="Times New Roman"/>
          <w:sz w:val="16"/>
          <w:szCs w:val="16"/>
        </w:rPr>
        <w:t xml:space="preserve"> №</w:t>
      </w:r>
      <w:r w:rsidR="00B72E9C" w:rsidRPr="00710864">
        <w:rPr>
          <w:rFonts w:ascii="Times New Roman" w:hAnsi="Times New Roman" w:cs="Times New Roman"/>
          <w:sz w:val="16"/>
          <w:szCs w:val="16"/>
        </w:rPr>
        <w:t xml:space="preserve"> 1006 в наглядной и</w:t>
      </w:r>
      <w:r w:rsidRPr="00710864">
        <w:rPr>
          <w:rFonts w:ascii="Times New Roman" w:hAnsi="Times New Roman" w:cs="Times New Roman"/>
          <w:sz w:val="16"/>
          <w:szCs w:val="16"/>
        </w:rPr>
        <w:t xml:space="preserve"> доступной форме;</w:t>
      </w:r>
    </w:p>
    <w:p w14:paraId="5B3C8755"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при заключении Договора предоставить Пациенту и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C20AF5B"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осуществлять обработку персональных данных Пациента и Заказчика в соответствии с </w:t>
      </w:r>
      <w:r w:rsidR="00E142F9" w:rsidRPr="00710864">
        <w:rPr>
          <w:rFonts w:ascii="Times New Roman" w:hAnsi="Times New Roman" w:cs="Times New Roman"/>
          <w:sz w:val="16"/>
          <w:szCs w:val="16"/>
        </w:rPr>
        <w:t>ФЗ</w:t>
      </w:r>
      <w:r w:rsidRPr="00710864">
        <w:rPr>
          <w:rFonts w:ascii="Times New Roman" w:hAnsi="Times New Roman" w:cs="Times New Roman"/>
          <w:sz w:val="16"/>
          <w:szCs w:val="16"/>
        </w:rPr>
        <w:t xml:space="preserve"> «О персональных данных»</w:t>
      </w:r>
      <w:r w:rsidR="00E142F9" w:rsidRPr="00710864">
        <w:rPr>
          <w:rFonts w:ascii="Times New Roman" w:hAnsi="Times New Roman" w:cs="Times New Roman"/>
          <w:sz w:val="16"/>
          <w:szCs w:val="16"/>
        </w:rPr>
        <w:t xml:space="preserve"> от 27.07.2006</w:t>
      </w:r>
      <w:r w:rsidR="00B72E9C" w:rsidRPr="00710864">
        <w:rPr>
          <w:rFonts w:ascii="Times New Roman" w:hAnsi="Times New Roman" w:cs="Times New Roman"/>
          <w:sz w:val="16"/>
          <w:szCs w:val="16"/>
        </w:rPr>
        <w:t xml:space="preserve"> </w:t>
      </w:r>
      <w:r w:rsidR="00E142F9" w:rsidRPr="00710864">
        <w:rPr>
          <w:rFonts w:ascii="Times New Roman" w:hAnsi="Times New Roman" w:cs="Times New Roman"/>
          <w:sz w:val="16"/>
          <w:szCs w:val="16"/>
        </w:rPr>
        <w:t>г. № 152-ФЗ</w:t>
      </w:r>
      <w:r w:rsidRPr="00710864">
        <w:rPr>
          <w:rFonts w:ascii="Times New Roman" w:hAnsi="Times New Roman" w:cs="Times New Roman"/>
          <w:sz w:val="16"/>
          <w:szCs w:val="16"/>
        </w:rPr>
        <w:t>.</w:t>
      </w:r>
    </w:p>
    <w:p w14:paraId="4CF409FA" w14:textId="77777777" w:rsidR="00380F67" w:rsidRPr="00710864" w:rsidRDefault="00380F67" w:rsidP="00E142F9">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color w:val="000000"/>
          <w:sz w:val="16"/>
          <w:szCs w:val="16"/>
        </w:rPr>
      </w:pPr>
      <w:bookmarkStart w:id="3" w:name="bookmark6"/>
      <w:r w:rsidRPr="00710864">
        <w:rPr>
          <w:rFonts w:ascii="Times New Roman" w:hAnsi="Times New Roman" w:cs="Times New Roman"/>
          <w:color w:val="000000"/>
          <w:sz w:val="16"/>
          <w:szCs w:val="16"/>
        </w:rPr>
        <w:t xml:space="preserve">При получении </w:t>
      </w:r>
      <w:r w:rsidR="00B72E9C" w:rsidRPr="00710864">
        <w:rPr>
          <w:rFonts w:ascii="Times New Roman" w:hAnsi="Times New Roman" w:cs="Times New Roman"/>
          <w:color w:val="000000"/>
          <w:sz w:val="16"/>
          <w:szCs w:val="16"/>
        </w:rPr>
        <w:t xml:space="preserve">платных </w:t>
      </w:r>
      <w:r w:rsidRPr="00710864">
        <w:rPr>
          <w:rFonts w:ascii="Times New Roman" w:hAnsi="Times New Roman" w:cs="Times New Roman"/>
          <w:color w:val="000000"/>
          <w:sz w:val="16"/>
          <w:szCs w:val="16"/>
        </w:rPr>
        <w:t>медицинских услуг Пациент имеет право:</w:t>
      </w:r>
      <w:bookmarkEnd w:id="3"/>
    </w:p>
    <w:p w14:paraId="492FA671"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получать квалифицированные медицинские услуги (медицинскую помощь);</w:t>
      </w:r>
    </w:p>
    <w:p w14:paraId="44112919"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в любой момент отказаться от медицинской помощи, при этом Заказчик обязан оплатить </w:t>
      </w:r>
      <w:r w:rsidR="00E142F9" w:rsidRPr="00710864">
        <w:rPr>
          <w:rFonts w:ascii="Times New Roman" w:hAnsi="Times New Roman" w:cs="Times New Roman"/>
          <w:sz w:val="16"/>
          <w:szCs w:val="16"/>
        </w:rPr>
        <w:t>Медицинскому центру</w:t>
      </w:r>
      <w:r w:rsidRPr="00710864">
        <w:rPr>
          <w:rFonts w:ascii="Times New Roman" w:hAnsi="Times New Roman" w:cs="Times New Roman"/>
          <w:sz w:val="16"/>
          <w:szCs w:val="16"/>
        </w:rPr>
        <w:t xml:space="preserve"> фактически оказанные Пациенту медицинские услуги;</w:t>
      </w:r>
    </w:p>
    <w:p w14:paraId="61627B12"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1A185D53"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пациент имеет право на отказ от медицинского вмешательства, который с указанием возможных последствий оформляется записью в медицинской документации и подписывается пациентом или его законным представителем, а также врачом.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(дежурный) врач.</w:t>
      </w:r>
    </w:p>
    <w:p w14:paraId="33C0EF54"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получать сведения о квалификации и сертификации специалистов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0BAA2982"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 требованию Пациента получить на</w:t>
      </w:r>
      <w:r w:rsidR="00B72E9C" w:rsidRPr="00710864">
        <w:rPr>
          <w:rFonts w:ascii="Times New Roman" w:hAnsi="Times New Roman" w:cs="Times New Roman"/>
          <w:sz w:val="16"/>
          <w:szCs w:val="16"/>
        </w:rPr>
        <w:t>стоящий договор в печатном виде на бумажном носителе</w:t>
      </w:r>
      <w:r w:rsidRPr="00710864">
        <w:rPr>
          <w:rFonts w:ascii="Times New Roman" w:hAnsi="Times New Roman" w:cs="Times New Roman"/>
          <w:sz w:val="16"/>
          <w:szCs w:val="16"/>
        </w:rPr>
        <w:t>;</w:t>
      </w:r>
    </w:p>
    <w:p w14:paraId="1A07185A"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получить копию медицинской документации на бумажном носителе по документу, удостоверяющему личность;</w:t>
      </w:r>
    </w:p>
    <w:p w14:paraId="1D3DEA0C"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lastRenderedPageBreak/>
        <w:t xml:space="preserve">обратиться к руководству Медицинского центра с </w:t>
      </w:r>
      <w:proofErr w:type="gramStart"/>
      <w:r w:rsidRPr="00710864">
        <w:rPr>
          <w:rFonts w:ascii="Times New Roman" w:hAnsi="Times New Roman" w:cs="Times New Roman"/>
          <w:sz w:val="16"/>
          <w:szCs w:val="16"/>
        </w:rPr>
        <w:t xml:space="preserve">предложениями, </w:t>
      </w:r>
      <w:r w:rsidR="00B72E9C" w:rsidRPr="00710864">
        <w:rPr>
          <w:rFonts w:ascii="Times New Roman" w:hAnsi="Times New Roman" w:cs="Times New Roman"/>
          <w:sz w:val="16"/>
          <w:szCs w:val="16"/>
        </w:rPr>
        <w:t xml:space="preserve"> </w:t>
      </w:r>
      <w:r w:rsidRPr="00710864">
        <w:rPr>
          <w:rFonts w:ascii="Times New Roman" w:hAnsi="Times New Roman" w:cs="Times New Roman"/>
          <w:sz w:val="16"/>
          <w:szCs w:val="16"/>
        </w:rPr>
        <w:t>жалобами</w:t>
      </w:r>
      <w:proofErr w:type="gramEnd"/>
      <w:r w:rsidRPr="00710864">
        <w:rPr>
          <w:rFonts w:ascii="Times New Roman" w:hAnsi="Times New Roman" w:cs="Times New Roman"/>
          <w:sz w:val="16"/>
          <w:szCs w:val="16"/>
        </w:rPr>
        <w:t>, в том числе в случае претензий по объему и качеству оказанных медицинских услуг.</w:t>
      </w:r>
    </w:p>
    <w:p w14:paraId="6B488E6C" w14:textId="77777777" w:rsidR="00380F67" w:rsidRPr="00710864" w:rsidRDefault="00380F67" w:rsidP="00E142F9">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color w:val="000000"/>
          <w:sz w:val="16"/>
          <w:szCs w:val="16"/>
        </w:rPr>
      </w:pPr>
      <w:bookmarkStart w:id="4" w:name="bookmark7"/>
      <w:r w:rsidRPr="00710864">
        <w:rPr>
          <w:rFonts w:ascii="Times New Roman" w:hAnsi="Times New Roman" w:cs="Times New Roman"/>
          <w:color w:val="000000"/>
          <w:sz w:val="16"/>
          <w:szCs w:val="16"/>
        </w:rPr>
        <w:t xml:space="preserve">При получении </w:t>
      </w:r>
      <w:r w:rsidR="00B72E9C" w:rsidRPr="00710864">
        <w:rPr>
          <w:rFonts w:ascii="Times New Roman" w:hAnsi="Times New Roman" w:cs="Times New Roman"/>
          <w:color w:val="000000"/>
          <w:sz w:val="16"/>
          <w:szCs w:val="16"/>
        </w:rPr>
        <w:t xml:space="preserve">платных </w:t>
      </w:r>
      <w:r w:rsidRPr="00710864">
        <w:rPr>
          <w:rFonts w:ascii="Times New Roman" w:hAnsi="Times New Roman" w:cs="Times New Roman"/>
          <w:color w:val="000000"/>
          <w:sz w:val="16"/>
          <w:szCs w:val="16"/>
        </w:rPr>
        <w:t>медицинских услуг Пациент обязуется:</w:t>
      </w:r>
      <w:bookmarkEnd w:id="4"/>
    </w:p>
    <w:p w14:paraId="598CAAB0"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заблаговременно информировать Медицинский </w:t>
      </w:r>
      <w:r w:rsidR="00E142F9" w:rsidRPr="00710864">
        <w:rPr>
          <w:rFonts w:ascii="Times New Roman" w:hAnsi="Times New Roman" w:cs="Times New Roman"/>
          <w:sz w:val="16"/>
          <w:szCs w:val="16"/>
        </w:rPr>
        <w:t>ц</w:t>
      </w:r>
      <w:r w:rsidRPr="00710864">
        <w:rPr>
          <w:rFonts w:ascii="Times New Roman" w:hAnsi="Times New Roman" w:cs="Times New Roman"/>
          <w:sz w:val="16"/>
          <w:szCs w:val="16"/>
        </w:rPr>
        <w:t>ентр о необходимости отмены или изменении назначенного ему времени получения медицинской услуги;</w:t>
      </w:r>
    </w:p>
    <w:p w14:paraId="047CF9AF"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предоставить специалистам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 xml:space="preserve"> (лечащему врачу) подробную информацию о состоянии своего здоровья и здоровья ближайших родственников, отягощённой наследственности, перенесенных и имеющихся заболеваниях, наличии вредных привычек, вредных и опасных условиях труда, аллергических реакциях, иных известных ему особенностях организма, способных оказать влияние на ход лечения и его эффективность, о наличии заболеваний, представляющих опасность для окружающих, если Пациенту заранее известно о наличии данного заболевания;</w:t>
      </w:r>
    </w:p>
    <w:p w14:paraId="49835696"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незамедлительно сообщать обо всех неблагоприятных симптомах в состоянии своего здоровья;</w:t>
      </w:r>
    </w:p>
    <w:p w14:paraId="4E9D922E"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соблюдать предписания лечащего врача, режим лечения, правила поведения, установленные внутренним распорядком медицинской организации и нормативно-правовыми актами РФ, регулярно выполнять личные санитарно-гигиенические процедуры, направленные на поддержание своего здоровья и санитарно-эпидемиологического режима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0DFDD8D0"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при каждом посещении иметь при себе документ</w:t>
      </w:r>
      <w:r w:rsidR="00E142F9" w:rsidRPr="00710864">
        <w:rPr>
          <w:rFonts w:ascii="Times New Roman" w:hAnsi="Times New Roman" w:cs="Times New Roman"/>
          <w:sz w:val="16"/>
          <w:szCs w:val="16"/>
        </w:rPr>
        <w:t>ы</w:t>
      </w:r>
      <w:r w:rsidRPr="00710864">
        <w:rPr>
          <w:rFonts w:ascii="Times New Roman" w:hAnsi="Times New Roman" w:cs="Times New Roman"/>
          <w:sz w:val="16"/>
          <w:szCs w:val="16"/>
        </w:rPr>
        <w:t xml:space="preserve">, удостоверяющий личность и предъявлять их по первому требованию администрации, медицинского персонала, а также предоставлять копию документа, удостоверяющего личность персоналу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 xml:space="preserve"> для оформления необходимой медицинской документации;</w:t>
      </w:r>
    </w:p>
    <w:p w14:paraId="5E735ED4"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бережно относиться к имуществу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0B09DEDC"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предоставить согласие на обработку персональных данных </w:t>
      </w:r>
      <w:r w:rsidR="00E142F9" w:rsidRPr="00710864">
        <w:rPr>
          <w:rFonts w:ascii="Times New Roman" w:hAnsi="Times New Roman" w:cs="Times New Roman"/>
          <w:sz w:val="16"/>
          <w:szCs w:val="16"/>
        </w:rPr>
        <w:t>Медицинскому центру</w:t>
      </w:r>
      <w:r w:rsidRPr="00710864">
        <w:rPr>
          <w:rFonts w:ascii="Times New Roman" w:hAnsi="Times New Roman" w:cs="Times New Roman"/>
          <w:sz w:val="16"/>
          <w:szCs w:val="16"/>
        </w:rPr>
        <w:t xml:space="preserve"> и лицам, уполномоченным </w:t>
      </w:r>
      <w:r w:rsidR="00E142F9" w:rsidRPr="00710864">
        <w:rPr>
          <w:rFonts w:ascii="Times New Roman" w:hAnsi="Times New Roman" w:cs="Times New Roman"/>
          <w:sz w:val="16"/>
          <w:szCs w:val="16"/>
        </w:rPr>
        <w:t>Медицинским центром</w:t>
      </w:r>
      <w:r w:rsidRPr="00710864">
        <w:rPr>
          <w:rFonts w:ascii="Times New Roman" w:hAnsi="Times New Roman" w:cs="Times New Roman"/>
          <w:sz w:val="16"/>
          <w:szCs w:val="16"/>
        </w:rPr>
        <w:t xml:space="preserve"> осуществлять обработку персональных данных исключительно в медицинских целях в связи с технической необходимостью, а также согласие на предоставление персональных данных (в т.ч. специальных) Заказчику в целях исполнения настоящего Договора;</w:t>
      </w:r>
    </w:p>
    <w:p w14:paraId="14B74A5B"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предоставлять добровольное информиро</w:t>
      </w:r>
      <w:r w:rsidR="00E142F9" w:rsidRPr="00710864">
        <w:rPr>
          <w:rFonts w:ascii="Times New Roman" w:hAnsi="Times New Roman" w:cs="Times New Roman"/>
          <w:sz w:val="16"/>
          <w:szCs w:val="16"/>
        </w:rPr>
        <w:t>ванное согласие на оказание Медицинским центром</w:t>
      </w:r>
      <w:r w:rsidRPr="00710864">
        <w:rPr>
          <w:rFonts w:ascii="Times New Roman" w:hAnsi="Times New Roman" w:cs="Times New Roman"/>
          <w:sz w:val="16"/>
          <w:szCs w:val="16"/>
        </w:rPr>
        <w:t xml:space="preserve"> медицинских услуг;</w:t>
      </w:r>
    </w:p>
    <w:p w14:paraId="56AC53E2"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проходить подготовку к медицинским исследованиям, манипуляциям и процедурам в соответствии с рекомендациями лечащего врача и правилами, изложенными в подписанном Пациентом добровольном информированном согласии на оказание медицинских услуг;</w:t>
      </w:r>
    </w:p>
    <w:p w14:paraId="2C1AE23D"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оплачивать оказываемые </w:t>
      </w:r>
      <w:r w:rsidR="00E142F9" w:rsidRPr="00710864">
        <w:rPr>
          <w:rFonts w:ascii="Times New Roman" w:hAnsi="Times New Roman" w:cs="Times New Roman"/>
          <w:sz w:val="16"/>
          <w:szCs w:val="16"/>
        </w:rPr>
        <w:t>Медицинским центром</w:t>
      </w:r>
      <w:r w:rsidRPr="00710864">
        <w:rPr>
          <w:rFonts w:ascii="Times New Roman" w:hAnsi="Times New Roman" w:cs="Times New Roman"/>
          <w:sz w:val="16"/>
          <w:szCs w:val="16"/>
        </w:rPr>
        <w:t xml:space="preserve"> медицинские услуги в соответствии с условиями Договора;</w:t>
      </w:r>
    </w:p>
    <w:p w14:paraId="1E660F89" w14:textId="77777777" w:rsidR="00380F67" w:rsidRPr="00710864" w:rsidRDefault="00380F67"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ознакомиться с Прейскурантом </w:t>
      </w:r>
      <w:r w:rsidR="00E142F9"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4C6EB849" w14:textId="77777777" w:rsidR="001E55BB" w:rsidRPr="00710864" w:rsidRDefault="001E55BB" w:rsidP="00E142F9">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возместить фактически понесенные Медицинским центром расходы в случае отказа от проведения медицинских манипуляций;</w:t>
      </w:r>
    </w:p>
    <w:p w14:paraId="4EA0A73A" w14:textId="77777777" w:rsidR="00380F67" w:rsidRPr="00710864" w:rsidRDefault="00E142F9" w:rsidP="002B491F">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информировать </w:t>
      </w:r>
      <w:r w:rsidR="002B491F" w:rsidRPr="00710864">
        <w:rPr>
          <w:rFonts w:ascii="Times New Roman" w:hAnsi="Times New Roman" w:cs="Times New Roman"/>
          <w:sz w:val="16"/>
          <w:szCs w:val="16"/>
        </w:rPr>
        <w:t>Медицинский центр</w:t>
      </w:r>
      <w:r w:rsidRPr="00710864">
        <w:rPr>
          <w:rFonts w:ascii="Times New Roman" w:hAnsi="Times New Roman" w:cs="Times New Roman"/>
          <w:sz w:val="16"/>
          <w:szCs w:val="16"/>
        </w:rPr>
        <w:t xml:space="preserve"> о невозможности явки в назначенное время не менее чем за 24 часа, а в случае неявки без предупреждения обязан оплатить фактически понесенные </w:t>
      </w:r>
      <w:r w:rsidR="002B491F" w:rsidRPr="00710864">
        <w:rPr>
          <w:rFonts w:ascii="Times New Roman" w:hAnsi="Times New Roman" w:cs="Times New Roman"/>
          <w:sz w:val="16"/>
          <w:szCs w:val="16"/>
        </w:rPr>
        <w:t>Медицинским центром</w:t>
      </w:r>
      <w:r w:rsidRPr="00710864">
        <w:rPr>
          <w:rFonts w:ascii="Times New Roman" w:hAnsi="Times New Roman" w:cs="Times New Roman"/>
          <w:sz w:val="16"/>
          <w:szCs w:val="16"/>
        </w:rPr>
        <w:t xml:space="preserve"> расходы в размере </w:t>
      </w:r>
      <w:r w:rsidR="000570C3" w:rsidRPr="00710864">
        <w:rPr>
          <w:rFonts w:ascii="Times New Roman" w:hAnsi="Times New Roman" w:cs="Times New Roman"/>
          <w:sz w:val="16"/>
          <w:szCs w:val="16"/>
        </w:rPr>
        <w:t>20</w:t>
      </w:r>
      <w:r w:rsidRPr="00710864">
        <w:rPr>
          <w:rFonts w:ascii="Times New Roman" w:hAnsi="Times New Roman" w:cs="Times New Roman"/>
          <w:sz w:val="16"/>
          <w:szCs w:val="16"/>
        </w:rPr>
        <w:t>% о</w:t>
      </w:r>
      <w:r w:rsidR="000570C3" w:rsidRPr="00710864">
        <w:rPr>
          <w:rFonts w:ascii="Times New Roman" w:hAnsi="Times New Roman" w:cs="Times New Roman"/>
          <w:sz w:val="16"/>
          <w:szCs w:val="16"/>
        </w:rPr>
        <w:t>т стоимости приема специалиста</w:t>
      </w:r>
      <w:r w:rsidRPr="00710864">
        <w:rPr>
          <w:rFonts w:ascii="Times New Roman" w:hAnsi="Times New Roman" w:cs="Times New Roman"/>
          <w:sz w:val="16"/>
          <w:szCs w:val="16"/>
        </w:rPr>
        <w:t>.</w:t>
      </w:r>
    </w:p>
    <w:p w14:paraId="043C4CB1" w14:textId="77777777" w:rsidR="00E142F9" w:rsidRPr="00710864" w:rsidRDefault="00E142F9" w:rsidP="002B491F">
      <w:pPr>
        <w:ind w:firstLine="567"/>
        <w:jc w:val="both"/>
        <w:rPr>
          <w:rFonts w:ascii="Times New Roman" w:hAnsi="Times New Roman" w:cs="Times New Roman"/>
          <w:sz w:val="16"/>
          <w:szCs w:val="16"/>
        </w:rPr>
      </w:pPr>
      <w:r w:rsidRPr="00710864">
        <w:rPr>
          <w:rFonts w:ascii="Times New Roman" w:hAnsi="Times New Roman" w:cs="Times New Roman"/>
          <w:b/>
          <w:bCs/>
          <w:sz w:val="16"/>
          <w:szCs w:val="16"/>
        </w:rPr>
        <w:t xml:space="preserve">Пациенту при посещении Медицинского центра запрещается: </w:t>
      </w:r>
      <w:r w:rsidRPr="00710864">
        <w:rPr>
          <w:rFonts w:ascii="Times New Roman" w:hAnsi="Times New Roman" w:cs="Times New Roman"/>
          <w:sz w:val="16"/>
          <w:szCs w:val="16"/>
        </w:rPr>
        <w:t>курить в помещении Медицинского центра, пользоваться открытым пламенем (спичками, зажигалкой и пр.), приносить с собой легковоспламеняющиеся и горючие жидкости, приходить в состоянии алкогольного, наркологического, токсического опьянения.</w:t>
      </w:r>
    </w:p>
    <w:p w14:paraId="1856D601" w14:textId="77777777" w:rsidR="002B491F" w:rsidRPr="00710864" w:rsidRDefault="00821694" w:rsidP="00821694">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color w:val="000000"/>
          <w:sz w:val="16"/>
          <w:szCs w:val="16"/>
        </w:rPr>
      </w:pPr>
      <w:bookmarkStart w:id="5" w:name="bookmark8"/>
      <w:r w:rsidRPr="00710864">
        <w:rPr>
          <w:rFonts w:ascii="Times New Roman" w:hAnsi="Times New Roman" w:cs="Times New Roman"/>
          <w:color w:val="000000"/>
          <w:sz w:val="16"/>
          <w:szCs w:val="16"/>
        </w:rPr>
        <w:t>При исполнении настоящего договора Заказчик обязан:</w:t>
      </w:r>
      <w:bookmarkEnd w:id="5"/>
    </w:p>
    <w:p w14:paraId="565CA493" w14:textId="77777777" w:rsidR="00821694" w:rsidRPr="00710864" w:rsidRDefault="00821694" w:rsidP="0082169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Своевременно оплачивать оказываемые Пациенту услуги </w:t>
      </w:r>
      <w:r w:rsidR="00116AC3" w:rsidRPr="00710864">
        <w:rPr>
          <w:rFonts w:ascii="Times New Roman" w:hAnsi="Times New Roman" w:cs="Times New Roman"/>
          <w:sz w:val="16"/>
          <w:szCs w:val="16"/>
        </w:rPr>
        <w:t>согласно положениям настоящего Д</w:t>
      </w:r>
      <w:r w:rsidRPr="00710864">
        <w:rPr>
          <w:rFonts w:ascii="Times New Roman" w:hAnsi="Times New Roman" w:cs="Times New Roman"/>
          <w:sz w:val="16"/>
          <w:szCs w:val="16"/>
        </w:rPr>
        <w:t>оговора;</w:t>
      </w:r>
    </w:p>
    <w:p w14:paraId="3B228ECB" w14:textId="77777777" w:rsidR="00821694" w:rsidRPr="00710864" w:rsidRDefault="00821694" w:rsidP="0082169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Предоставить свое согласие на обработку персональных данных, полученных Медицинским центром в рамках настоящего Договора, для целей исполнения Сторонами своих обязательств по настоящему Договору и предоставления их Пациенту в целях исполнения требований действующего законодательства, а также третьим лицам, которые уполномочены Медицинским центром осуществлять обработку персональных данных в связи с технической необходимостью исключительно в медицинских целях;</w:t>
      </w:r>
    </w:p>
    <w:p w14:paraId="37CCD119" w14:textId="77777777" w:rsidR="00821694" w:rsidRPr="00710864" w:rsidRDefault="00821694" w:rsidP="0082169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Извещать Медицинский центр об изменении персональных данных Заказчика, указанных в Договоре в течение (десяти) рабочих дней с даты такого изменения;</w:t>
      </w:r>
    </w:p>
    <w:p w14:paraId="477E6D45" w14:textId="77777777" w:rsidR="00821694" w:rsidRPr="00710864" w:rsidRDefault="00821694" w:rsidP="0082169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 xml:space="preserve">Подчиняться Правилам внутреннего распорядка </w:t>
      </w:r>
      <w:r w:rsidR="009A07A2"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w:t>
      </w:r>
    </w:p>
    <w:p w14:paraId="5832CAF4" w14:textId="77777777" w:rsidR="00821694" w:rsidRPr="00710864" w:rsidRDefault="00821694" w:rsidP="00821694">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bookmarkStart w:id="6" w:name="bookmark9"/>
      <w:r w:rsidRPr="00710864">
        <w:rPr>
          <w:rFonts w:ascii="Times New Roman" w:hAnsi="Times New Roman" w:cs="Times New Roman"/>
          <w:color w:val="000000"/>
          <w:sz w:val="16"/>
          <w:szCs w:val="16"/>
        </w:rPr>
        <w:t>УСЛОВИЯ И ПОРЯДОК ОКАЗАНИЯ ПЛАТНЫХ МЕДИЦИНСКИХ УСЛУГ</w:t>
      </w:r>
      <w:bookmarkEnd w:id="6"/>
    </w:p>
    <w:p w14:paraId="2FA0D925" w14:textId="77777777" w:rsidR="00821694" w:rsidRPr="00710864" w:rsidRDefault="003E124D"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Медицинские услуги оказываются в соответствии с порядками оказания медицинской помощи, а также на основе стандартов медицинской помощи и клинических рекомендаций, действующими на территории Российской Федерации. По желанию Пациента медицинские услуги могут быть оказаны в виде отдельных консультаций, исследований или медицинских вмешательств, в том числе в объеме, превышающем объем выполняемого стандарта медицинской помощи, действующего на территории Российской Федерации.</w:t>
      </w:r>
    </w:p>
    <w:p w14:paraId="48B72680" w14:textId="77777777" w:rsidR="003E124D" w:rsidRPr="00710864" w:rsidRDefault="003E124D" w:rsidP="003E124D">
      <w:pPr>
        <w:ind w:firstLine="567"/>
        <w:jc w:val="both"/>
        <w:rPr>
          <w:rFonts w:ascii="Times New Roman" w:hAnsi="Times New Roman" w:cs="Times New Roman"/>
          <w:bCs/>
          <w:sz w:val="16"/>
          <w:szCs w:val="16"/>
        </w:rPr>
      </w:pPr>
      <w:r w:rsidRPr="00710864">
        <w:rPr>
          <w:rFonts w:ascii="Times New Roman" w:hAnsi="Times New Roman" w:cs="Times New Roman"/>
          <w:bCs/>
          <w:sz w:val="16"/>
          <w:szCs w:val="16"/>
        </w:rPr>
        <w:t xml:space="preserve">Объем и характер медицинских услуг устанавливается на основании данных осмотра, установленного диагноза, имеющейся медицинской документации, с учетом пожеланий Пациента, если они не противоречат общепринятой лечебной практике. В ходе проведения обследования и лечения объем и характер медицинских услуг может быть скорректирован специалистами </w:t>
      </w:r>
      <w:r w:rsidR="00416B48" w:rsidRPr="00710864">
        <w:rPr>
          <w:rFonts w:ascii="Times New Roman" w:hAnsi="Times New Roman" w:cs="Times New Roman"/>
          <w:bCs/>
          <w:sz w:val="16"/>
          <w:szCs w:val="16"/>
        </w:rPr>
        <w:t>Медицинского центра</w:t>
      </w:r>
      <w:r w:rsidRPr="00710864">
        <w:rPr>
          <w:rFonts w:ascii="Times New Roman" w:hAnsi="Times New Roman" w:cs="Times New Roman"/>
          <w:bCs/>
          <w:sz w:val="16"/>
          <w:szCs w:val="16"/>
        </w:rPr>
        <w:t xml:space="preserve">. При оказании </w:t>
      </w:r>
      <w:r w:rsidR="00416B48" w:rsidRPr="00710864">
        <w:rPr>
          <w:rFonts w:ascii="Times New Roman" w:hAnsi="Times New Roman" w:cs="Times New Roman"/>
          <w:bCs/>
          <w:sz w:val="16"/>
          <w:szCs w:val="16"/>
        </w:rPr>
        <w:t>Медицинским центром</w:t>
      </w:r>
      <w:r w:rsidRPr="00710864">
        <w:rPr>
          <w:rFonts w:ascii="Times New Roman" w:hAnsi="Times New Roman" w:cs="Times New Roman"/>
          <w:bCs/>
          <w:sz w:val="16"/>
          <w:szCs w:val="16"/>
        </w:rPr>
        <w:t xml:space="preserve"> медицинских услуг Сторонами может быть согласована смета на оказание медицинских услуг.</w:t>
      </w:r>
    </w:p>
    <w:p w14:paraId="354CCFF9" w14:textId="77777777" w:rsidR="003E124D" w:rsidRPr="00710864" w:rsidRDefault="003E124D"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Срок оказания медицинской услуги определяется датой и временем обращения Заказчика (потребителя) </w:t>
      </w:r>
      <w:r w:rsidR="00416B48" w:rsidRPr="00710864">
        <w:rPr>
          <w:rFonts w:ascii="Times New Roman" w:hAnsi="Times New Roman" w:cs="Times New Roman"/>
          <w:b w:val="0"/>
          <w:color w:val="000000"/>
          <w:sz w:val="16"/>
          <w:szCs w:val="16"/>
        </w:rPr>
        <w:t>в Медицинский центр</w:t>
      </w:r>
      <w:r w:rsidRPr="00710864">
        <w:rPr>
          <w:rFonts w:ascii="Times New Roman" w:hAnsi="Times New Roman" w:cs="Times New Roman"/>
          <w:b w:val="0"/>
          <w:color w:val="000000"/>
          <w:sz w:val="16"/>
          <w:szCs w:val="16"/>
        </w:rPr>
        <w:t xml:space="preserve"> в соответствии со ст.</w:t>
      </w:r>
      <w:r w:rsidR="00116AC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 xml:space="preserve">190 ГК РФ. В случае длительного </w:t>
      </w:r>
      <w:proofErr w:type="gramStart"/>
      <w:r w:rsidRPr="00710864">
        <w:rPr>
          <w:rFonts w:ascii="Times New Roman" w:hAnsi="Times New Roman" w:cs="Times New Roman"/>
          <w:b w:val="0"/>
          <w:color w:val="000000"/>
          <w:sz w:val="16"/>
          <w:szCs w:val="16"/>
        </w:rPr>
        <w:t xml:space="preserve">лечения, </w:t>
      </w:r>
      <w:r w:rsidR="00116AC3"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предполагающего</w:t>
      </w:r>
      <w:proofErr w:type="gramEnd"/>
      <w:r w:rsidRPr="00710864">
        <w:rPr>
          <w:rFonts w:ascii="Times New Roman" w:hAnsi="Times New Roman" w:cs="Times New Roman"/>
          <w:b w:val="0"/>
          <w:color w:val="000000"/>
          <w:sz w:val="16"/>
          <w:szCs w:val="16"/>
        </w:rPr>
        <w:t xml:space="preserve"> этапность и составление медицинского плана, ориентировочные сроки фиксируются в медицинской карте либо в дополнительном соглашении и согласуются с Заказчиком. Медицинская помощь в амбулаторных условиях оказывается </w:t>
      </w:r>
      <w:r w:rsidR="00416B48" w:rsidRPr="00710864">
        <w:rPr>
          <w:rFonts w:ascii="Times New Roman" w:hAnsi="Times New Roman" w:cs="Times New Roman"/>
          <w:b w:val="0"/>
          <w:color w:val="000000"/>
          <w:sz w:val="16"/>
          <w:szCs w:val="16"/>
        </w:rPr>
        <w:t>Медицинским центром</w:t>
      </w:r>
      <w:r w:rsidRPr="00710864">
        <w:rPr>
          <w:rFonts w:ascii="Times New Roman" w:hAnsi="Times New Roman" w:cs="Times New Roman"/>
          <w:b w:val="0"/>
          <w:color w:val="000000"/>
          <w:sz w:val="16"/>
          <w:szCs w:val="16"/>
        </w:rPr>
        <w:t xml:space="preserve"> в плановом порядке по предварительной записи с учетом расписания и занятости врачей-специалистов, а также при наличии показаний и возможности </w:t>
      </w:r>
      <w:r w:rsidR="00416B48" w:rsidRPr="00710864">
        <w:rPr>
          <w:rFonts w:ascii="Times New Roman" w:hAnsi="Times New Roman" w:cs="Times New Roman"/>
          <w:b w:val="0"/>
          <w:color w:val="000000"/>
          <w:sz w:val="16"/>
          <w:szCs w:val="16"/>
        </w:rPr>
        <w:t>Медицинского центра</w:t>
      </w:r>
      <w:r w:rsidRPr="00710864">
        <w:rPr>
          <w:rFonts w:ascii="Times New Roman" w:hAnsi="Times New Roman" w:cs="Times New Roman"/>
          <w:b w:val="0"/>
          <w:color w:val="000000"/>
          <w:sz w:val="16"/>
          <w:szCs w:val="16"/>
        </w:rPr>
        <w:t xml:space="preserve"> - в день обращения за медицинской помощью без предварительной записи. Медицинская помощь в условиях стационара дневного или круглосуточного пребывания оказывается в плановом порядке. Оперативное лечение проводится после предварительного обследования и, при необходимости, лечения сопутствующей патологии в амбулаторных условиях. Экстренная медицинская помощь оказывается пациентам, самостоятельно обратившимся в </w:t>
      </w:r>
      <w:r w:rsidR="00416B48" w:rsidRPr="00710864">
        <w:rPr>
          <w:rFonts w:ascii="Times New Roman" w:hAnsi="Times New Roman" w:cs="Times New Roman"/>
          <w:b w:val="0"/>
          <w:color w:val="000000"/>
          <w:sz w:val="16"/>
          <w:szCs w:val="16"/>
        </w:rPr>
        <w:t>Медицинский центр</w:t>
      </w:r>
      <w:r w:rsidRPr="00710864">
        <w:rPr>
          <w:rFonts w:ascii="Times New Roman" w:hAnsi="Times New Roman" w:cs="Times New Roman"/>
          <w:b w:val="0"/>
          <w:color w:val="000000"/>
          <w:sz w:val="16"/>
          <w:szCs w:val="16"/>
        </w:rPr>
        <w:t xml:space="preserve"> за медицинской помощью при выявлении у них заболеваний или состояний, представляющих угрозу жизни. Врач-специалист </w:t>
      </w:r>
      <w:r w:rsidR="00416B48" w:rsidRPr="00710864">
        <w:rPr>
          <w:rFonts w:ascii="Times New Roman" w:hAnsi="Times New Roman" w:cs="Times New Roman"/>
          <w:b w:val="0"/>
          <w:color w:val="000000"/>
          <w:sz w:val="16"/>
          <w:szCs w:val="16"/>
        </w:rPr>
        <w:t>Медицинского центра</w:t>
      </w:r>
      <w:r w:rsidRPr="00710864">
        <w:rPr>
          <w:rFonts w:ascii="Times New Roman" w:hAnsi="Times New Roman" w:cs="Times New Roman"/>
          <w:b w:val="0"/>
          <w:color w:val="000000"/>
          <w:sz w:val="16"/>
          <w:szCs w:val="16"/>
        </w:rPr>
        <w:t xml:space="preserve"> оценивает состояние здоровья пациента, проводит симптоматическое лечение, определяет показания и порядок госпитализации в стационар.</w:t>
      </w:r>
    </w:p>
    <w:p w14:paraId="5ED34445" w14:textId="77777777" w:rsidR="003E124D" w:rsidRPr="00710864" w:rsidRDefault="003E124D"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Медицинское вмешательство осуществляется при условии наличия подписанного информированного добровольного согласия Пациента или его законного представителя, полученного в соответствии с требованиями действующего законодательства, если иное не установлено законодательством Российской Федерации.</w:t>
      </w:r>
    </w:p>
    <w:p w14:paraId="69EEE979" w14:textId="77777777" w:rsidR="003E124D" w:rsidRPr="00710864" w:rsidRDefault="00416B48"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w:t>
      </w:r>
      <w:r w:rsidR="003E124D" w:rsidRPr="00710864">
        <w:rPr>
          <w:rFonts w:ascii="Times New Roman" w:hAnsi="Times New Roman" w:cs="Times New Roman"/>
          <w:b w:val="0"/>
          <w:color w:val="000000"/>
          <w:sz w:val="16"/>
          <w:szCs w:val="16"/>
        </w:rPr>
        <w:t xml:space="preserve"> вправе привлекать для оказания медицинских услуг по настоящему Договору иные медицинские организации, имеющие лицензии на медицинскую деятельность и соответствующие иным требованиям действующего законодательства. В этом случае </w:t>
      </w:r>
      <w:r w:rsidRPr="00710864">
        <w:rPr>
          <w:rFonts w:ascii="Times New Roman" w:hAnsi="Times New Roman" w:cs="Times New Roman"/>
          <w:b w:val="0"/>
          <w:color w:val="000000"/>
          <w:sz w:val="16"/>
          <w:szCs w:val="16"/>
        </w:rPr>
        <w:t>Медицинский центр</w:t>
      </w:r>
      <w:r w:rsidR="003E124D" w:rsidRPr="00710864">
        <w:rPr>
          <w:rFonts w:ascii="Times New Roman" w:hAnsi="Times New Roman" w:cs="Times New Roman"/>
          <w:b w:val="0"/>
          <w:color w:val="000000"/>
          <w:sz w:val="16"/>
          <w:szCs w:val="16"/>
        </w:rPr>
        <w:t xml:space="preserve"> координирует действия привлекаемых к оказанию услуг медицинских организаций, обеспечивает предоставление Пациенту и уполномоченным последним в Заявлении Пациента лицам информации о ходе лечения, состоянии здоровья Пациента, иных условиях оказания медицинской помощи.</w:t>
      </w:r>
    </w:p>
    <w:p w14:paraId="0D7FC211" w14:textId="77777777" w:rsidR="003E124D" w:rsidRPr="00710864" w:rsidRDefault="00416B48"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w:t>
      </w:r>
      <w:r w:rsidR="003E124D" w:rsidRPr="00710864">
        <w:rPr>
          <w:rFonts w:ascii="Times New Roman" w:hAnsi="Times New Roman" w:cs="Times New Roman"/>
          <w:b w:val="0"/>
          <w:color w:val="000000"/>
          <w:sz w:val="16"/>
          <w:szCs w:val="16"/>
        </w:rPr>
        <w:t xml:space="preserve"> оказывает услуги по настоящему Договору в дни и часы работы, которые устанавливаются администрацией </w:t>
      </w:r>
      <w:r w:rsidRPr="00710864">
        <w:rPr>
          <w:rFonts w:ascii="Times New Roman" w:hAnsi="Times New Roman" w:cs="Times New Roman"/>
          <w:b w:val="0"/>
          <w:color w:val="000000"/>
          <w:sz w:val="16"/>
          <w:szCs w:val="16"/>
        </w:rPr>
        <w:t>Медицинского центра</w:t>
      </w:r>
      <w:r w:rsidR="003E124D" w:rsidRPr="00710864">
        <w:rPr>
          <w:rFonts w:ascii="Times New Roman" w:hAnsi="Times New Roman" w:cs="Times New Roman"/>
          <w:b w:val="0"/>
          <w:color w:val="000000"/>
          <w:sz w:val="16"/>
          <w:szCs w:val="16"/>
        </w:rPr>
        <w:t xml:space="preserve"> и доводятся до сведения Пациента.</w:t>
      </w:r>
    </w:p>
    <w:p w14:paraId="7944CA5B" w14:textId="77777777" w:rsidR="003E124D" w:rsidRPr="00710864" w:rsidRDefault="003E124D"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Предоставление услуг по настоящему Договору происходит в порядке предварительной записи Пациента на прием (определение времени получения услуги).</w:t>
      </w:r>
    </w:p>
    <w:p w14:paraId="5F141080" w14:textId="77777777" w:rsidR="003E124D" w:rsidRPr="00710864" w:rsidRDefault="00416B48" w:rsidP="003E124D">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w:t>
      </w:r>
      <w:r w:rsidR="003E124D" w:rsidRPr="00710864">
        <w:rPr>
          <w:rFonts w:ascii="Times New Roman" w:hAnsi="Times New Roman" w:cs="Times New Roman"/>
          <w:b w:val="0"/>
          <w:color w:val="000000"/>
          <w:sz w:val="16"/>
          <w:szCs w:val="16"/>
        </w:rPr>
        <w:t xml:space="preserve"> оставляет за собой право изменять время оказания услуг по предварительному согласованию с Пациентом, а также право внеочередного приема Пациента с симптомами острого заболевания.</w:t>
      </w:r>
    </w:p>
    <w:p w14:paraId="1FC9D9B1" w14:textId="77777777" w:rsidR="00D62A13" w:rsidRPr="00710864" w:rsidRDefault="00D62A13" w:rsidP="00D62A13">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ПОРЯДОК РАСЧЕТОВ ЗА ОКАЗАННЫЕ МЕДИЦИНСКИЕ УСЛУГИ</w:t>
      </w:r>
    </w:p>
    <w:p w14:paraId="1DB110F4"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Настоящий договор является рамочным по смыслу ст. 429.1 ГК РФ и определяет общие условия оказания всех услуг Заказчику. Перечень и цена оказываемых Медицинским центром медицинских услуг предусмотрены в прейскуранте (Прайс-листе), действующем на дату оказания медицинской услуги. Цены в Прейскуранте указываются в рублях. Прейскурант, размещенный на официальном сайте Медицинского центра и стойке администраторов Медицинского центра, содержит информацию о стоимости услуг в рублях на текущую дату. Детализация видов работ и услуг, стоимости этапов могут определятся в планах лечения, согласованных с Заказчиком, </w:t>
      </w:r>
      <w:proofErr w:type="gramStart"/>
      <w:r w:rsidRPr="00710864">
        <w:rPr>
          <w:rFonts w:ascii="Times New Roman" w:hAnsi="Times New Roman" w:cs="Times New Roman"/>
          <w:b w:val="0"/>
          <w:color w:val="000000"/>
          <w:sz w:val="16"/>
          <w:szCs w:val="16"/>
        </w:rPr>
        <w:t>кассовых чека</w:t>
      </w:r>
      <w:r w:rsidR="00CE3F98" w:rsidRPr="00710864">
        <w:rPr>
          <w:rFonts w:ascii="Times New Roman" w:hAnsi="Times New Roman" w:cs="Times New Roman"/>
          <w:b w:val="0"/>
          <w:color w:val="000000"/>
          <w:sz w:val="16"/>
          <w:szCs w:val="16"/>
        </w:rPr>
        <w:t>х</w:t>
      </w:r>
      <w:proofErr w:type="gramEnd"/>
      <w:r w:rsidRPr="00710864">
        <w:rPr>
          <w:rFonts w:ascii="Times New Roman" w:hAnsi="Times New Roman" w:cs="Times New Roman"/>
          <w:b w:val="0"/>
          <w:color w:val="000000"/>
          <w:sz w:val="16"/>
          <w:szCs w:val="16"/>
        </w:rPr>
        <w:t xml:space="preserve"> оплаченных Заказчиком, приблизительных сметах (дополнительных приблизительных сметах).</w:t>
      </w:r>
    </w:p>
    <w:p w14:paraId="2CE41637" w14:textId="77777777" w:rsidR="00D62A13" w:rsidRPr="00710864" w:rsidRDefault="00D62A13" w:rsidP="00D62A13">
      <w:pPr>
        <w:ind w:firstLine="567"/>
        <w:jc w:val="both"/>
        <w:rPr>
          <w:rFonts w:ascii="Times New Roman" w:hAnsi="Times New Roman" w:cs="Times New Roman"/>
          <w:bCs/>
          <w:sz w:val="16"/>
          <w:szCs w:val="16"/>
        </w:rPr>
      </w:pPr>
      <w:r w:rsidRPr="00710864">
        <w:rPr>
          <w:rFonts w:ascii="Times New Roman" w:hAnsi="Times New Roman" w:cs="Times New Roman"/>
          <w:bCs/>
          <w:sz w:val="16"/>
          <w:szCs w:val="16"/>
        </w:rPr>
        <w:lastRenderedPageBreak/>
        <w:t>Оплата услуг Медицинского центра осуществляется Заказчиком (Пациентом) путем внесения наличных денежных средств или посредством банковской пластиковой карты через кассу Медицинского центра, либо по безналичному расчету путем перечисления денежных средств на расчетный счет Медицинского центра.</w:t>
      </w:r>
    </w:p>
    <w:p w14:paraId="453510F3"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 На момент подписания настоящего Договора Заказчик ознакомлен с действующим Прейскурантом.</w:t>
      </w:r>
    </w:p>
    <w:p w14:paraId="1FD8135F"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 вправе изменять Прейскурант в период действия Договора. Информация об изменении стоимости медицинских услуг, а также измененный Прейскурант доводятся до Заказчика (Пациента) путем размещения в сети «Интернет», на официальном сайте Медицинского центра и на информационных стендах в Медицинском центре.</w:t>
      </w:r>
    </w:p>
    <w:p w14:paraId="3F6BD5DD"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Порядок оплаты:</w:t>
      </w:r>
    </w:p>
    <w:p w14:paraId="26F85B86" w14:textId="351478EC" w:rsidR="00D62A13" w:rsidRPr="00710864" w:rsidRDefault="00D62A13" w:rsidP="00D62A13">
      <w:pPr>
        <w:pStyle w:val="Footnote20"/>
        <w:numPr>
          <w:ilvl w:val="2"/>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Если иное не предусмотрено настоящим Договором, Заказчик обязан оплачивать Медицинскому центру оказанные Пациенту амбулаторные медицинские услуги </w:t>
      </w:r>
      <w:r w:rsidR="00924409" w:rsidRPr="00710864">
        <w:rPr>
          <w:rFonts w:ascii="Times New Roman" w:hAnsi="Times New Roman" w:cs="Times New Roman"/>
          <w:b w:val="0"/>
          <w:color w:val="000000"/>
          <w:sz w:val="16"/>
          <w:szCs w:val="16"/>
        </w:rPr>
        <w:t>предварител</w:t>
      </w:r>
      <w:r w:rsidR="00D542CA" w:rsidRPr="00710864">
        <w:rPr>
          <w:rFonts w:ascii="Times New Roman" w:hAnsi="Times New Roman" w:cs="Times New Roman"/>
          <w:b w:val="0"/>
          <w:color w:val="000000"/>
          <w:sz w:val="16"/>
          <w:szCs w:val="16"/>
        </w:rPr>
        <w:t>ьно до их фактического оказания (</w:t>
      </w:r>
      <w:r w:rsidR="00D542CA" w:rsidRPr="00710864">
        <w:rPr>
          <w:rFonts w:ascii="Times New Roman" w:hAnsi="Times New Roman" w:cs="Times New Roman"/>
          <w:b w:val="0"/>
          <w:color w:val="000000"/>
          <w:sz w:val="16"/>
          <w:szCs w:val="16"/>
          <w:u w:val="single"/>
        </w:rPr>
        <w:t>или в день их оказания</w:t>
      </w:r>
      <w:r w:rsidR="00D542CA" w:rsidRPr="00710864">
        <w:rPr>
          <w:rFonts w:ascii="Times New Roman" w:hAnsi="Times New Roman" w:cs="Times New Roman"/>
          <w:b w:val="0"/>
          <w:color w:val="000000"/>
          <w:sz w:val="16"/>
          <w:szCs w:val="16"/>
        </w:rPr>
        <w:t>)</w:t>
      </w:r>
      <w:r w:rsidRPr="00710864">
        <w:rPr>
          <w:rFonts w:ascii="Times New Roman" w:hAnsi="Times New Roman" w:cs="Times New Roman"/>
          <w:b w:val="0"/>
          <w:color w:val="000000"/>
          <w:sz w:val="16"/>
          <w:szCs w:val="16"/>
        </w:rPr>
        <w:t>.</w:t>
      </w:r>
    </w:p>
    <w:p w14:paraId="20DBEE29" w14:textId="77777777" w:rsidR="00D62A13" w:rsidRPr="00710864" w:rsidRDefault="00D62A13" w:rsidP="00D62A13">
      <w:pPr>
        <w:pStyle w:val="Footnote20"/>
        <w:numPr>
          <w:ilvl w:val="2"/>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случае оказания медицинских услуг в условиях стационара (госпитализация), оплата осуществляется в следующем порядке:</w:t>
      </w:r>
    </w:p>
    <w:p w14:paraId="304C6380" w14:textId="77777777" w:rsidR="00D62A13" w:rsidRPr="00710864" w:rsidRDefault="00D62A13" w:rsidP="00D62A13">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случае плановой госпитализации для оперативного лечения Заказчик оплачивает аванс (депозит) в размере 100% от стоимости подлежащих оказанию медицинских услуг согласно предварительной (приблизительной) сметы.</w:t>
      </w:r>
    </w:p>
    <w:p w14:paraId="7D91FFB6" w14:textId="77777777" w:rsidR="00D542CA" w:rsidRPr="00710864" w:rsidRDefault="00D542CA" w:rsidP="00D542CA">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случае плановой госпитализации для консервативного лечения Заказчик оплачивает аванс (депозит) в размере 5 000 (пяти тысяч) рублей 00 копеек.</w:t>
      </w:r>
    </w:p>
    <w:p w14:paraId="650BDDA1" w14:textId="77777777" w:rsidR="00D62A13" w:rsidRPr="00710864" w:rsidRDefault="00D62A13" w:rsidP="00D62A13">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В случае госпитализации без предварительной записи Заказчик оплачивает аванс (депозит) в размере 20</w:t>
      </w:r>
      <w:r w:rsidR="00924409" w:rsidRPr="00710864">
        <w:rPr>
          <w:rFonts w:ascii="Times New Roman" w:hAnsi="Times New Roman" w:cs="Times New Roman"/>
          <w:sz w:val="16"/>
          <w:szCs w:val="16"/>
        </w:rPr>
        <w:t> </w:t>
      </w:r>
      <w:r w:rsidRPr="00710864">
        <w:rPr>
          <w:rFonts w:ascii="Times New Roman" w:hAnsi="Times New Roman" w:cs="Times New Roman"/>
          <w:sz w:val="16"/>
          <w:szCs w:val="16"/>
        </w:rPr>
        <w:t>000</w:t>
      </w:r>
      <w:r w:rsidR="00924409" w:rsidRPr="00710864">
        <w:rPr>
          <w:rFonts w:ascii="Times New Roman" w:hAnsi="Times New Roman" w:cs="Times New Roman"/>
          <w:sz w:val="16"/>
          <w:szCs w:val="16"/>
        </w:rPr>
        <w:t xml:space="preserve"> </w:t>
      </w:r>
      <w:r w:rsidRPr="00710864">
        <w:rPr>
          <w:rFonts w:ascii="Times New Roman" w:hAnsi="Times New Roman" w:cs="Times New Roman"/>
          <w:sz w:val="16"/>
          <w:szCs w:val="16"/>
        </w:rPr>
        <w:t>(двадцать тысяч) рублей 00 копеек.</w:t>
      </w:r>
    </w:p>
    <w:p w14:paraId="134254B7"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В случае недостаточности оплаты или внесенного аванса </w:t>
      </w:r>
      <w:r w:rsidR="00597F00" w:rsidRPr="00710864">
        <w:rPr>
          <w:rFonts w:ascii="Times New Roman" w:hAnsi="Times New Roman" w:cs="Times New Roman"/>
          <w:b w:val="0"/>
          <w:color w:val="000000"/>
          <w:sz w:val="16"/>
          <w:szCs w:val="16"/>
        </w:rPr>
        <w:t>(депозита), в соответствии с п.</w:t>
      </w:r>
      <w:r w:rsidRPr="00710864">
        <w:rPr>
          <w:rFonts w:ascii="Times New Roman" w:hAnsi="Times New Roman" w:cs="Times New Roman"/>
          <w:b w:val="0"/>
          <w:color w:val="000000"/>
          <w:sz w:val="16"/>
          <w:szCs w:val="16"/>
        </w:rPr>
        <w:t xml:space="preserve">5.4. </w:t>
      </w:r>
      <w:r w:rsidR="00597F00" w:rsidRPr="00710864">
        <w:rPr>
          <w:rFonts w:ascii="Times New Roman" w:hAnsi="Times New Roman" w:cs="Times New Roman"/>
          <w:b w:val="0"/>
          <w:color w:val="000000"/>
          <w:sz w:val="16"/>
          <w:szCs w:val="16"/>
        </w:rPr>
        <w:t>н</w:t>
      </w:r>
      <w:r w:rsidRPr="00710864">
        <w:rPr>
          <w:rFonts w:ascii="Times New Roman" w:hAnsi="Times New Roman" w:cs="Times New Roman"/>
          <w:b w:val="0"/>
          <w:color w:val="000000"/>
          <w:sz w:val="16"/>
          <w:szCs w:val="16"/>
        </w:rPr>
        <w:t>астоящего Договора, для дальнейшего оказания услуг по настоящему Договору составляется приблизительная смета (дополнительная приблизительная смета), оплата по которой должна быть осуществлена в течение двух календарных дней с момента ее подписания Заказчиком.</w:t>
      </w:r>
    </w:p>
    <w:p w14:paraId="72B8A12E"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Стоимость однодневного медицинского наблюдения в условиях дневного стационара определяется в соответствии с Прейскурантом </w:t>
      </w:r>
      <w:r w:rsidR="00597F00" w:rsidRPr="00710864">
        <w:rPr>
          <w:rFonts w:ascii="Times New Roman" w:hAnsi="Times New Roman" w:cs="Times New Roman"/>
          <w:b w:val="0"/>
          <w:color w:val="000000"/>
          <w:sz w:val="16"/>
          <w:szCs w:val="16"/>
        </w:rPr>
        <w:t>Медицинского центра</w:t>
      </w:r>
      <w:r w:rsidRPr="00710864">
        <w:rPr>
          <w:rFonts w:ascii="Times New Roman" w:hAnsi="Times New Roman" w:cs="Times New Roman"/>
          <w:b w:val="0"/>
          <w:color w:val="000000"/>
          <w:sz w:val="16"/>
          <w:szCs w:val="16"/>
        </w:rPr>
        <w:t>, действующим на дату оказания услуг.</w:t>
      </w:r>
    </w:p>
    <w:p w14:paraId="300C6476" w14:textId="77777777" w:rsidR="00D62A13" w:rsidRPr="00710864" w:rsidRDefault="00D62A13" w:rsidP="00D62A13">
      <w:pPr>
        <w:ind w:firstLine="567"/>
        <w:jc w:val="both"/>
        <w:rPr>
          <w:rFonts w:ascii="Times New Roman" w:hAnsi="Times New Roman" w:cs="Times New Roman"/>
          <w:bCs/>
          <w:sz w:val="16"/>
          <w:szCs w:val="16"/>
        </w:rPr>
      </w:pPr>
      <w:r w:rsidRPr="00710864">
        <w:rPr>
          <w:rFonts w:ascii="Times New Roman" w:hAnsi="Times New Roman" w:cs="Times New Roman"/>
          <w:bCs/>
          <w:sz w:val="16"/>
          <w:szCs w:val="16"/>
        </w:rPr>
        <w:t>При лечении в условиях круглосуточного стационара за первый календарный день пребывания в стационаре к оплате выставляется суточное пребывание независимо от времени поступления.</w:t>
      </w:r>
    </w:p>
    <w:p w14:paraId="6676DB5B" w14:textId="77777777" w:rsidR="00D62A13" w:rsidRPr="00710864" w:rsidRDefault="00D62A13" w:rsidP="00D62A13">
      <w:pPr>
        <w:ind w:firstLine="567"/>
        <w:jc w:val="both"/>
        <w:rPr>
          <w:rFonts w:ascii="Times New Roman" w:hAnsi="Times New Roman" w:cs="Times New Roman"/>
          <w:bCs/>
          <w:sz w:val="16"/>
          <w:szCs w:val="16"/>
        </w:rPr>
      </w:pPr>
      <w:r w:rsidRPr="00710864">
        <w:rPr>
          <w:rFonts w:ascii="Times New Roman" w:hAnsi="Times New Roman" w:cs="Times New Roman"/>
          <w:bCs/>
          <w:sz w:val="16"/>
          <w:szCs w:val="16"/>
        </w:rPr>
        <w:t xml:space="preserve">При выписке Пациента, последний день лечения в условиях круглосуточного стационара к оплате выставляется </w:t>
      </w:r>
      <w:r w:rsidR="00597F00" w:rsidRPr="00710864">
        <w:rPr>
          <w:rFonts w:ascii="Times New Roman" w:hAnsi="Times New Roman" w:cs="Times New Roman"/>
          <w:bCs/>
          <w:sz w:val="16"/>
          <w:szCs w:val="16"/>
          <w:vertAlign w:val="superscript"/>
        </w:rPr>
        <w:t>1</w:t>
      </w:r>
      <w:r w:rsidR="00597F00" w:rsidRPr="00710864">
        <w:rPr>
          <w:rFonts w:ascii="Times New Roman" w:hAnsi="Times New Roman" w:cs="Times New Roman"/>
          <w:bCs/>
          <w:sz w:val="16"/>
          <w:szCs w:val="16"/>
        </w:rPr>
        <w:t>/</w:t>
      </w:r>
      <w:r w:rsidR="00597F00" w:rsidRPr="00710864">
        <w:rPr>
          <w:rFonts w:ascii="Times New Roman" w:hAnsi="Times New Roman" w:cs="Times New Roman"/>
          <w:bCs/>
          <w:sz w:val="16"/>
          <w:szCs w:val="16"/>
          <w:vertAlign w:val="subscript"/>
        </w:rPr>
        <w:t>2</w:t>
      </w:r>
      <w:r w:rsidRPr="00710864">
        <w:rPr>
          <w:rFonts w:ascii="Times New Roman" w:hAnsi="Times New Roman" w:cs="Times New Roman"/>
          <w:bCs/>
          <w:sz w:val="16"/>
          <w:szCs w:val="16"/>
        </w:rPr>
        <w:t xml:space="preserve"> от стоимости, установленной в </w:t>
      </w:r>
      <w:r w:rsidR="00597F00" w:rsidRPr="00710864">
        <w:rPr>
          <w:rFonts w:ascii="Times New Roman" w:hAnsi="Times New Roman" w:cs="Times New Roman"/>
          <w:bCs/>
          <w:sz w:val="16"/>
          <w:szCs w:val="16"/>
        </w:rPr>
        <w:t>П</w:t>
      </w:r>
      <w:r w:rsidRPr="00710864">
        <w:rPr>
          <w:rFonts w:ascii="Times New Roman" w:hAnsi="Times New Roman" w:cs="Times New Roman"/>
          <w:bCs/>
          <w:sz w:val="16"/>
          <w:szCs w:val="16"/>
        </w:rPr>
        <w:t>рейскуранте.</w:t>
      </w:r>
    </w:p>
    <w:p w14:paraId="78CA1FC0"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Родителю (законному представителю) разрешается пребывание в палате с несовершеннолетним ребенком. Данное пребывание подлежит оплате в соответствии с действующим Прейскурантом, при этом бесплатно предоставляется возможность пребывания с детьми до четырех лет, а с ребенком старше данного возраста - при наличии медицинских показаний. Возможность пребывания в палате с детьми старше четырех лет при отсутствии медицинских показаний предоставляется </w:t>
      </w:r>
      <w:r w:rsidR="00597F00" w:rsidRPr="00710864">
        <w:rPr>
          <w:rFonts w:ascii="Times New Roman" w:hAnsi="Times New Roman" w:cs="Times New Roman"/>
          <w:b w:val="0"/>
          <w:color w:val="000000"/>
          <w:sz w:val="16"/>
          <w:szCs w:val="16"/>
        </w:rPr>
        <w:t>Медицинским центром</w:t>
      </w:r>
      <w:r w:rsidRPr="00710864">
        <w:rPr>
          <w:rFonts w:ascii="Times New Roman" w:hAnsi="Times New Roman" w:cs="Times New Roman"/>
          <w:b w:val="0"/>
          <w:color w:val="000000"/>
          <w:sz w:val="16"/>
          <w:szCs w:val="16"/>
        </w:rPr>
        <w:t xml:space="preserve"> при наличии возможности.</w:t>
      </w:r>
    </w:p>
    <w:p w14:paraId="7D3105F4"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В случае необходимости </w:t>
      </w:r>
      <w:r w:rsidR="00D55216" w:rsidRPr="00710864">
        <w:rPr>
          <w:rFonts w:ascii="Times New Roman" w:hAnsi="Times New Roman" w:cs="Times New Roman"/>
          <w:b w:val="0"/>
          <w:color w:val="000000"/>
          <w:sz w:val="16"/>
          <w:szCs w:val="16"/>
        </w:rPr>
        <w:t>Медицинский центр</w:t>
      </w:r>
      <w:r w:rsidRPr="00710864">
        <w:rPr>
          <w:rFonts w:ascii="Times New Roman" w:hAnsi="Times New Roman" w:cs="Times New Roman"/>
          <w:b w:val="0"/>
          <w:color w:val="000000"/>
          <w:sz w:val="16"/>
          <w:szCs w:val="16"/>
        </w:rPr>
        <w:t xml:space="preserve"> вправе осуществить перевод Пациента в стационар иной медицинской организации (в частности, если подобный перевод обусловлен спецификой выявленного у Пациента заболевания).</w:t>
      </w:r>
    </w:p>
    <w:p w14:paraId="5CBE4F8F" w14:textId="77777777" w:rsidR="00D62A13" w:rsidRPr="00710864" w:rsidRDefault="00D62A13" w:rsidP="00D62A13">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Если иное не установлено настоящим Договором, окончательная оплата за оказанные услуги осуществляется при выписке Пациента из стационара. В случае если настоящий Договор предусматривает предварительное внесение депозита, Заказчик вносит депозит любым способом и в любое время до момента начала оказания соответствующих </w:t>
      </w:r>
      <w:r w:rsidR="00597F00" w:rsidRPr="00710864">
        <w:rPr>
          <w:rFonts w:ascii="Times New Roman" w:hAnsi="Times New Roman" w:cs="Times New Roman"/>
          <w:b w:val="0"/>
          <w:color w:val="000000"/>
          <w:sz w:val="16"/>
          <w:szCs w:val="16"/>
        </w:rPr>
        <w:t>у</w:t>
      </w:r>
      <w:r w:rsidRPr="00710864">
        <w:rPr>
          <w:rFonts w:ascii="Times New Roman" w:hAnsi="Times New Roman" w:cs="Times New Roman"/>
          <w:b w:val="0"/>
          <w:color w:val="000000"/>
          <w:sz w:val="16"/>
          <w:szCs w:val="16"/>
        </w:rPr>
        <w:t xml:space="preserve">слуг. Обязательство по внесению депозита считается исполненным в момент внесения денежных средств в кассу </w:t>
      </w:r>
      <w:r w:rsidR="00597F00" w:rsidRPr="00710864">
        <w:rPr>
          <w:rFonts w:ascii="Times New Roman" w:hAnsi="Times New Roman" w:cs="Times New Roman"/>
          <w:b w:val="0"/>
          <w:color w:val="000000"/>
          <w:sz w:val="16"/>
          <w:szCs w:val="16"/>
        </w:rPr>
        <w:t>Медицинского центра</w:t>
      </w:r>
      <w:r w:rsidRPr="00710864">
        <w:rPr>
          <w:rFonts w:ascii="Times New Roman" w:hAnsi="Times New Roman" w:cs="Times New Roman"/>
          <w:b w:val="0"/>
          <w:color w:val="000000"/>
          <w:sz w:val="16"/>
          <w:szCs w:val="16"/>
        </w:rPr>
        <w:t xml:space="preserve"> или зачисления </w:t>
      </w:r>
      <w:r w:rsidR="00597F00" w:rsidRPr="00710864">
        <w:rPr>
          <w:rFonts w:ascii="Times New Roman" w:hAnsi="Times New Roman" w:cs="Times New Roman"/>
          <w:b w:val="0"/>
          <w:color w:val="000000"/>
          <w:sz w:val="16"/>
          <w:szCs w:val="16"/>
        </w:rPr>
        <w:t xml:space="preserve">на его </w:t>
      </w:r>
      <w:r w:rsidR="00026982" w:rsidRPr="00710864">
        <w:rPr>
          <w:rFonts w:ascii="Times New Roman" w:hAnsi="Times New Roman" w:cs="Times New Roman"/>
          <w:b w:val="0"/>
          <w:color w:val="000000"/>
          <w:sz w:val="16"/>
          <w:szCs w:val="16"/>
        </w:rPr>
        <w:t>расчетный счет</w:t>
      </w:r>
      <w:r w:rsidR="00597F00" w:rsidRPr="00710864">
        <w:rPr>
          <w:rFonts w:ascii="Times New Roman" w:hAnsi="Times New Roman" w:cs="Times New Roman"/>
          <w:b w:val="0"/>
          <w:color w:val="000000"/>
          <w:sz w:val="16"/>
          <w:szCs w:val="16"/>
        </w:rPr>
        <w:t>.</w:t>
      </w:r>
    </w:p>
    <w:p w14:paraId="0BFF0CC6" w14:textId="77777777" w:rsidR="00856DEF" w:rsidRPr="00710864" w:rsidRDefault="00856DEF" w:rsidP="00856DEF">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Указанный в п.</w:t>
      </w:r>
      <w:r w:rsidR="00026982"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5 настоящего Договора порядок оплаты может быть изменен по согласованию Сторон в смете.</w:t>
      </w:r>
    </w:p>
    <w:p w14:paraId="5299CA04" w14:textId="77777777" w:rsidR="00856DEF" w:rsidRPr="00710864" w:rsidRDefault="00856DEF" w:rsidP="00856DEF">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случае если аванс не израсходован полностью, то Медицинский центр:</w:t>
      </w:r>
    </w:p>
    <w:p w14:paraId="70E7DD3B" w14:textId="77777777" w:rsidR="00856DEF" w:rsidRPr="00710864" w:rsidRDefault="00856DEF" w:rsidP="00856DEF">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по письменному требованию Заказчика при наличии у последнего паспорта возвращает ему оставшуюся сумму в рублях;</w:t>
      </w:r>
    </w:p>
    <w:p w14:paraId="0A1F2237" w14:textId="77777777" w:rsidR="00856DEF" w:rsidRPr="00710864" w:rsidRDefault="00856DEF" w:rsidP="00856DEF">
      <w:pPr>
        <w:pStyle w:val="a4"/>
        <w:numPr>
          <w:ilvl w:val="0"/>
          <w:numId w:val="8"/>
        </w:numPr>
        <w:tabs>
          <w:tab w:val="left" w:pos="567"/>
        </w:tabs>
        <w:ind w:left="0" w:firstLine="284"/>
        <w:jc w:val="both"/>
        <w:rPr>
          <w:rFonts w:ascii="Times New Roman" w:hAnsi="Times New Roman" w:cs="Times New Roman"/>
          <w:sz w:val="16"/>
          <w:szCs w:val="16"/>
        </w:rPr>
      </w:pPr>
      <w:r w:rsidRPr="00710864">
        <w:rPr>
          <w:rFonts w:ascii="Times New Roman" w:hAnsi="Times New Roman" w:cs="Times New Roman"/>
          <w:sz w:val="16"/>
          <w:szCs w:val="16"/>
        </w:rPr>
        <w:t>при отсутствии письменного требования Заказчика о возврате остатка денежных средств признает оставшуюся сумму авансом в счет оказания последующих медицинских услуг.</w:t>
      </w:r>
    </w:p>
    <w:p w14:paraId="67703C2B" w14:textId="77777777" w:rsidR="00856DEF" w:rsidRPr="00710864" w:rsidRDefault="00856DEF" w:rsidP="00856DEF">
      <w:pPr>
        <w:ind w:firstLine="567"/>
        <w:jc w:val="both"/>
        <w:rPr>
          <w:rFonts w:ascii="Times New Roman" w:hAnsi="Times New Roman" w:cs="Times New Roman"/>
          <w:sz w:val="16"/>
          <w:szCs w:val="16"/>
        </w:rPr>
      </w:pPr>
      <w:r w:rsidRPr="00710864">
        <w:rPr>
          <w:rFonts w:ascii="Times New Roman" w:hAnsi="Times New Roman" w:cs="Times New Roman"/>
          <w:sz w:val="16"/>
          <w:szCs w:val="16"/>
        </w:rPr>
        <w:t xml:space="preserve">Возврат неиспользованной суммы осуществляется в рублях. В случае безналичной оплаты Заказчиком путем перечисления денежных средств на расчетный счет </w:t>
      </w:r>
      <w:r w:rsidR="00026982" w:rsidRPr="00710864">
        <w:rPr>
          <w:rFonts w:ascii="Times New Roman" w:hAnsi="Times New Roman" w:cs="Times New Roman"/>
          <w:sz w:val="16"/>
          <w:szCs w:val="16"/>
        </w:rPr>
        <w:t>Медицинского центра</w:t>
      </w:r>
      <w:r w:rsidRPr="00710864">
        <w:rPr>
          <w:rFonts w:ascii="Times New Roman" w:hAnsi="Times New Roman" w:cs="Times New Roman"/>
          <w:sz w:val="16"/>
          <w:szCs w:val="16"/>
        </w:rPr>
        <w:t>, в том числе при оплате с использованием банковской карты, в соответствии с Указанием Банка России «Об осуществлении наличных расчетов» от 07.10.2013</w:t>
      </w:r>
      <w:r w:rsidR="00026982" w:rsidRPr="00710864">
        <w:rPr>
          <w:rFonts w:ascii="Times New Roman" w:hAnsi="Times New Roman" w:cs="Times New Roman"/>
          <w:sz w:val="16"/>
          <w:szCs w:val="16"/>
        </w:rPr>
        <w:t xml:space="preserve"> </w:t>
      </w:r>
      <w:r w:rsidRPr="00710864">
        <w:rPr>
          <w:rFonts w:ascii="Times New Roman" w:hAnsi="Times New Roman" w:cs="Times New Roman"/>
          <w:sz w:val="16"/>
          <w:szCs w:val="16"/>
        </w:rPr>
        <w:t>г. №</w:t>
      </w:r>
      <w:r w:rsidR="00026982" w:rsidRPr="00710864">
        <w:rPr>
          <w:rFonts w:ascii="Times New Roman" w:hAnsi="Times New Roman" w:cs="Times New Roman"/>
          <w:sz w:val="16"/>
          <w:szCs w:val="16"/>
        </w:rPr>
        <w:t xml:space="preserve"> </w:t>
      </w:r>
      <w:r w:rsidRPr="00710864">
        <w:rPr>
          <w:rFonts w:ascii="Times New Roman" w:hAnsi="Times New Roman" w:cs="Times New Roman"/>
          <w:sz w:val="16"/>
          <w:szCs w:val="16"/>
        </w:rPr>
        <w:t>3073-У возврат неиспользованных денежных средств Заказчику также осуществляется в безналичной форме.</w:t>
      </w:r>
    </w:p>
    <w:p w14:paraId="57C1338F" w14:textId="77777777" w:rsidR="00856DEF" w:rsidRPr="00710864" w:rsidRDefault="00856DEF" w:rsidP="00A6657A">
      <w:pPr>
        <w:ind w:firstLine="567"/>
        <w:jc w:val="both"/>
        <w:rPr>
          <w:rFonts w:ascii="Times New Roman" w:hAnsi="Times New Roman" w:cs="Times New Roman"/>
          <w:sz w:val="16"/>
          <w:szCs w:val="16"/>
        </w:rPr>
      </w:pPr>
      <w:r w:rsidRPr="00710864">
        <w:rPr>
          <w:rFonts w:ascii="Times New Roman" w:hAnsi="Times New Roman" w:cs="Times New Roman"/>
          <w:sz w:val="16"/>
          <w:szCs w:val="16"/>
        </w:rPr>
        <w:t>По окончании оказания услуг по настоящему Договору их приемка оформляется Актом об оказании медицинских услуг подписанным Медицинским центром и Пациентом и/или Заказчиком. В случае отказа от подписания Акта об оказании медицинских услуг без предоставления письменного мотивированного ответа о причинах отказа, или отсутствия в момент окончания оказания услуги Пациента, Заказчика или иного уполномоченного лица</w:t>
      </w:r>
      <w:r w:rsidR="008F4E28" w:rsidRPr="00710864">
        <w:rPr>
          <w:rFonts w:ascii="Times New Roman" w:hAnsi="Times New Roman" w:cs="Times New Roman"/>
          <w:sz w:val="16"/>
          <w:szCs w:val="16"/>
        </w:rPr>
        <w:t>,</w:t>
      </w:r>
      <w:r w:rsidRPr="00710864">
        <w:rPr>
          <w:rFonts w:ascii="Times New Roman" w:hAnsi="Times New Roman" w:cs="Times New Roman"/>
          <w:sz w:val="16"/>
          <w:szCs w:val="16"/>
        </w:rPr>
        <w:t xml:space="preserve"> в Акте делается отметка об этом, и Акт подписывается Медицинским центром в одностороннем порядке, услуги считаются оказанными и принятыми Заказчиком/Пациентом в полном объеме. Факт оказания услуги также может быть подтвержден медицинской документацией.</w:t>
      </w:r>
    </w:p>
    <w:p w14:paraId="29E3CB0B" w14:textId="77777777" w:rsidR="00856DEF" w:rsidRPr="00710864" w:rsidRDefault="00856DEF" w:rsidP="00A6657A">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случае, если при оказании медицинских услуг Пациенту потребуется медицинское вмешательство или комплекс медицинских вмешательств по медицинским показаниям (не экстренное и не для устранения угрозы жизни), то Пациент настоящим дает согласие на соответствующее медицинское вмешательство или комплекс медицинских вмешательств, а Заказчик гарантирует их оплату. Медицинское вмешательство (комплекс медицинских вмешательств) по экстренным показаниям для устранения угрозы жизни Пациента осуществляется в соответствии с Федеральным законом «Об основах охраны здоровья граждан в российской Федерации».</w:t>
      </w:r>
    </w:p>
    <w:p w14:paraId="22F13386" w14:textId="77777777" w:rsidR="00856DEF" w:rsidRPr="00710864" w:rsidRDefault="00856DEF" w:rsidP="00A6657A">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Оплата за предоставляемые Медицинским центром Пациенту медицинские услуги может быть осуществлена страховой компанией или иным третьим лицом на основании договоров, заключенных Медицинским центром с указанными третьими лицами.</w:t>
      </w:r>
    </w:p>
    <w:p w14:paraId="1A525CF2" w14:textId="77777777" w:rsidR="00856DEF" w:rsidRPr="00710864" w:rsidRDefault="00856DEF" w:rsidP="00A6657A">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случае возникновения задолженности у Заказчика перед Медицинским центром по другим д</w:t>
      </w:r>
      <w:r w:rsidR="004E0429" w:rsidRPr="00710864">
        <w:rPr>
          <w:rFonts w:ascii="Times New Roman" w:hAnsi="Times New Roman" w:cs="Times New Roman"/>
          <w:b w:val="0"/>
          <w:color w:val="000000"/>
          <w:sz w:val="16"/>
          <w:szCs w:val="16"/>
        </w:rPr>
        <w:t>оговорам оказания услуг, Медицинский центр</w:t>
      </w:r>
      <w:r w:rsidRPr="00710864">
        <w:rPr>
          <w:rFonts w:ascii="Times New Roman" w:hAnsi="Times New Roman" w:cs="Times New Roman"/>
          <w:b w:val="0"/>
          <w:color w:val="000000"/>
          <w:sz w:val="16"/>
          <w:szCs w:val="16"/>
        </w:rPr>
        <w:t xml:space="preserve"> вправе осуществить зачет неизрасходованных денежных средств на депозите Заказчика в счет погашения задолженности Заказчика перед Медицинским центром.</w:t>
      </w:r>
    </w:p>
    <w:p w14:paraId="64C46B68" w14:textId="77777777" w:rsidR="00824C68" w:rsidRPr="00710864" w:rsidRDefault="00824C68" w:rsidP="00824C68">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bookmarkStart w:id="7" w:name="bookmark10"/>
      <w:r w:rsidRPr="00710864">
        <w:rPr>
          <w:rFonts w:ascii="Times New Roman" w:hAnsi="Times New Roman" w:cs="Times New Roman"/>
          <w:color w:val="000000"/>
          <w:sz w:val="16"/>
          <w:szCs w:val="16"/>
        </w:rPr>
        <w:t>КОНФИДЕНЦИАЛЬНОСТЬ</w:t>
      </w:r>
      <w:bookmarkEnd w:id="7"/>
    </w:p>
    <w:p w14:paraId="5E595729" w14:textId="77777777"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целях исполнения настоящего Договора в соответствии с п.</w:t>
      </w:r>
      <w:r w:rsidR="00C625CB"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5 ст.</w:t>
      </w:r>
      <w:r w:rsidR="00C625CB"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6, а также ст.ст. 9, 10 ФЗ «О персональных данных» от 27.07.2006</w:t>
      </w:r>
      <w:r w:rsidR="00C625CB"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г. №</w:t>
      </w:r>
      <w:r w:rsidR="00C625CB"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152-ФЗ, на период действия настоящего Договора Пациент предоставляет Медицинскому центру свои персональные данные (в том числе фамилия, имя, отчество, дата рождения, данные документа, удостоверяющего личность, адрес регистрации и адрес проживания, контактные данные и прочее) и дает свое согласие на обработку персоналом Медицинского центра своих персональных данных, а также специальных персональных данных, касающихся состояния здоровья Пациента, в целях получения услуг, оказываемых Медицинским центром. Указанное согласие предоставляется на осуществление любых действий в отношении персональных данных Пациента,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персональных данных осуществляется Медицинским центром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Медицинский центр не ограничен в применении способов их обработки. Пациент выражает согласие, что в случае необходимости в целях исполнения настоящего Договора Медицинский центр вправе предоставить персональные данные Пациента третьему лицу (в т.ч. дочерним и зависимым), их агентам и иным уполномоченным ими лицам.</w:t>
      </w:r>
    </w:p>
    <w:p w14:paraId="2471ACB1" w14:textId="77777777" w:rsidR="00824C68" w:rsidRPr="00710864" w:rsidRDefault="00824C68" w:rsidP="00824C68">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bookmarkStart w:id="8" w:name="bookmark11"/>
      <w:r w:rsidRPr="00710864">
        <w:rPr>
          <w:rFonts w:ascii="Times New Roman" w:hAnsi="Times New Roman" w:cs="Times New Roman"/>
          <w:color w:val="000000"/>
          <w:sz w:val="16"/>
          <w:szCs w:val="16"/>
        </w:rPr>
        <w:t>ОТВЕТСТВЕННОСТЬ СТОРОН</w:t>
      </w:r>
      <w:bookmarkEnd w:id="8"/>
    </w:p>
    <w:p w14:paraId="37FAD240" w14:textId="77777777"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РФ.</w:t>
      </w:r>
    </w:p>
    <w:p w14:paraId="2C60B3D3" w14:textId="77777777"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Стороны устанавливают, что Медицинский центр освобождается от ответственности за неисполнение или ненадлежащее исполнение своих обязательств по оказанию медицинских услуг, если это было обусловлено:</w:t>
      </w:r>
    </w:p>
    <w:p w14:paraId="14DF5F93"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непредставлением Пациентом Медицинскому центру (лечащему врачу и/или иному специалисту) надлежащей информации для оказания услуг, равно как и предоставление недостоверной или ложной информации (включая, но не ограничиваясь информацией о перенесенных заболеваниях, аллергических реакциях, противопоказаниях);</w:t>
      </w:r>
    </w:p>
    <w:p w14:paraId="58624D89"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нарушением Пациентом режима лечения, правил нахождения в Медицинском центре и правил оказания отдельных видов услуг, с которыми Пациент должен быть предварительно ознакомлен перед их оказанием;</w:t>
      </w:r>
    </w:p>
    <w:p w14:paraId="4E457761"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неисполнением Пациентом предписаний лечащего врача или иного специалиста Медицинского центра;</w:t>
      </w:r>
    </w:p>
    <w:p w14:paraId="5A01B2AE"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осуществлением Пациентом на любой стадии лечения каких-либо несогласованных с врачом действий, прямо или косвенно влияющих на ход проводимого курса лечения (в том числе самолечение, использование рекомендаций иных специалистов или иных третьих лиц);</w:t>
      </w:r>
    </w:p>
    <w:p w14:paraId="0E30B360"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сокрытием или несвоевременным предоставлением Пациентом сведений лечащему врачу о произошедшем ухудшении состояния здоровья;</w:t>
      </w:r>
    </w:p>
    <w:p w14:paraId="7D5E2E82" w14:textId="77777777"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отказом Пациента от прохождения курса лечения;</w:t>
      </w:r>
    </w:p>
    <w:p w14:paraId="212B19C1" w14:textId="6FEB7FB8" w:rsidR="00824C68" w:rsidRPr="00710864" w:rsidRDefault="00824C68" w:rsidP="00824C68">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наступлением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r w:rsidR="00B25EC7" w:rsidRPr="00710864">
        <w:rPr>
          <w:rFonts w:ascii="Times New Roman" w:hAnsi="Times New Roman" w:cs="Times New Roman"/>
          <w:sz w:val="16"/>
          <w:szCs w:val="16"/>
        </w:rPr>
        <w:t>.</w:t>
      </w:r>
    </w:p>
    <w:p w14:paraId="0D87C394" w14:textId="77FACD8F"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Медицинский центр несет ответственность за некачественное оказание медицинских услуг при условии подтверждения некачественного оказания медицинских услуг согласно положениям действующего законодательства Российской Федерации</w:t>
      </w:r>
      <w:r w:rsidR="00B25EC7" w:rsidRPr="00710864">
        <w:rPr>
          <w:rFonts w:ascii="Times New Roman" w:hAnsi="Times New Roman" w:cs="Times New Roman"/>
          <w:b w:val="0"/>
          <w:color w:val="000000"/>
          <w:sz w:val="16"/>
          <w:szCs w:val="16"/>
        </w:rPr>
        <w:t>.</w:t>
      </w:r>
    </w:p>
    <w:p w14:paraId="2C66BCAA" w14:textId="77777777"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w:t>
      </w:r>
      <w:r w:rsidR="005C04BC" w:rsidRPr="00710864">
        <w:rPr>
          <w:rFonts w:ascii="Times New Roman" w:hAnsi="Times New Roman" w:cs="Times New Roman"/>
          <w:b w:val="0"/>
          <w:color w:val="000000"/>
          <w:sz w:val="16"/>
          <w:szCs w:val="16"/>
        </w:rPr>
        <w:t>эпидемии, эпизоотии, эпифитотии,</w:t>
      </w:r>
      <w:r w:rsidRPr="00710864">
        <w:rPr>
          <w:rFonts w:ascii="Times New Roman" w:hAnsi="Times New Roman" w:cs="Times New Roman"/>
          <w:b w:val="0"/>
          <w:color w:val="000000"/>
          <w:sz w:val="16"/>
          <w:szCs w:val="16"/>
        </w:rPr>
        <w:t xml:space="preserve"> стихийные бедствия, наводнения, землетрясения, пожары, ураганы, забастовки, изменение законодательства Российской Федерации, распоряжения и акты государственных и судебны</w:t>
      </w:r>
      <w:r w:rsidR="005C04BC" w:rsidRPr="00710864">
        <w:rPr>
          <w:rFonts w:ascii="Times New Roman" w:hAnsi="Times New Roman" w:cs="Times New Roman"/>
          <w:b w:val="0"/>
          <w:color w:val="000000"/>
          <w:sz w:val="16"/>
          <w:szCs w:val="16"/>
        </w:rPr>
        <w:t>х органов, иные события, не под</w:t>
      </w:r>
      <w:r w:rsidRPr="00710864">
        <w:rPr>
          <w:rFonts w:ascii="Times New Roman" w:hAnsi="Times New Roman" w:cs="Times New Roman"/>
          <w:b w:val="0"/>
          <w:color w:val="000000"/>
          <w:sz w:val="16"/>
          <w:szCs w:val="16"/>
        </w:rPr>
        <w:t>лежащие контролю Сторон, возникшие после заключения настоящего Договора, а также по иным основаниям, предусмотренным законодательством Российской Федерации.</w:t>
      </w:r>
    </w:p>
    <w:p w14:paraId="7C608C90" w14:textId="77777777" w:rsidR="00824C68" w:rsidRPr="00710864" w:rsidRDefault="00824C68" w:rsidP="00824C6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случае причинения ущерба и</w:t>
      </w:r>
      <w:r w:rsidR="005C04BC" w:rsidRPr="00710864">
        <w:rPr>
          <w:rFonts w:ascii="Times New Roman" w:hAnsi="Times New Roman" w:cs="Times New Roman"/>
          <w:b w:val="0"/>
          <w:color w:val="000000"/>
          <w:sz w:val="16"/>
          <w:szCs w:val="16"/>
        </w:rPr>
        <w:t>муществу Медицинского центра</w:t>
      </w:r>
      <w:r w:rsidRPr="00710864">
        <w:rPr>
          <w:rFonts w:ascii="Times New Roman" w:hAnsi="Times New Roman" w:cs="Times New Roman"/>
          <w:b w:val="0"/>
          <w:color w:val="000000"/>
          <w:sz w:val="16"/>
          <w:szCs w:val="16"/>
        </w:rPr>
        <w:t xml:space="preserve"> Заказчик/Пациент обязаны возместить причиненный ущерб в полном объеме.</w:t>
      </w:r>
    </w:p>
    <w:p w14:paraId="1EFD631B" w14:textId="77777777" w:rsidR="004E6164" w:rsidRPr="00710864" w:rsidRDefault="004E6164" w:rsidP="004E6164">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bookmarkStart w:id="9" w:name="bookmark12"/>
      <w:r w:rsidRPr="00710864">
        <w:rPr>
          <w:rFonts w:ascii="Times New Roman" w:hAnsi="Times New Roman" w:cs="Times New Roman"/>
          <w:color w:val="000000"/>
          <w:sz w:val="16"/>
          <w:szCs w:val="16"/>
        </w:rPr>
        <w:t>РАССМОТРЕНИЕ СПОРОВ</w:t>
      </w:r>
      <w:bookmarkEnd w:id="9"/>
    </w:p>
    <w:p w14:paraId="79CFC0C5" w14:textId="77777777" w:rsidR="004E6164" w:rsidRPr="00710864" w:rsidRDefault="004E6164" w:rsidP="004E6164">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Все споры, вытекающие из настоящего Договора, разрешаются сторонами путем переговоров. В случае невозможности урегулирования споров путем переговоров, все споры сторон по настоящему договору и в связи с ним, по которым стороны не могут прийти к обоюдному согласию, подлежат разрешению в судебном порядке:</w:t>
      </w:r>
    </w:p>
    <w:p w14:paraId="32234E16" w14:textId="77777777" w:rsidR="004E6164" w:rsidRPr="00710864" w:rsidRDefault="004E6164" w:rsidP="004E616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иски о защите прав Заказчика/Пациента будут предъявляться в суд по выбору Заказчика (Пациента) в соответствии с действующим законодательством;</w:t>
      </w:r>
    </w:p>
    <w:p w14:paraId="0F777A09" w14:textId="77777777" w:rsidR="00416B48" w:rsidRPr="00710864" w:rsidRDefault="004E6164" w:rsidP="004E6164">
      <w:pPr>
        <w:pStyle w:val="a4"/>
        <w:numPr>
          <w:ilvl w:val="0"/>
          <w:numId w:val="4"/>
        </w:numPr>
        <w:tabs>
          <w:tab w:val="left" w:pos="567"/>
        </w:tabs>
        <w:ind w:left="0" w:firstLine="0"/>
        <w:jc w:val="both"/>
        <w:rPr>
          <w:rFonts w:ascii="Times New Roman" w:hAnsi="Times New Roman" w:cs="Times New Roman"/>
          <w:sz w:val="16"/>
          <w:szCs w:val="16"/>
        </w:rPr>
      </w:pPr>
      <w:r w:rsidRPr="00710864">
        <w:rPr>
          <w:rFonts w:ascii="Times New Roman" w:hAnsi="Times New Roman" w:cs="Times New Roman"/>
          <w:sz w:val="16"/>
          <w:szCs w:val="16"/>
        </w:rPr>
        <w:t>по соглашению Сторон устанавливается следующая подсудность для исков Медицинского центра к Заказчику: если спор подсуден мировому судье, тогда иск пред</w:t>
      </w:r>
      <w:r w:rsidR="00EB4977" w:rsidRPr="00710864">
        <w:rPr>
          <w:rFonts w:ascii="Times New Roman" w:hAnsi="Times New Roman" w:cs="Times New Roman"/>
          <w:sz w:val="16"/>
          <w:szCs w:val="16"/>
        </w:rPr>
        <w:t>ъявляется мировому судье</w:t>
      </w:r>
      <w:r w:rsidRPr="00710864">
        <w:rPr>
          <w:rFonts w:ascii="Times New Roman" w:hAnsi="Times New Roman" w:cs="Times New Roman"/>
          <w:sz w:val="16"/>
          <w:szCs w:val="16"/>
        </w:rPr>
        <w:t xml:space="preserve"> судебный участок №</w:t>
      </w:r>
      <w:r w:rsidR="00EB4977" w:rsidRPr="00710864">
        <w:rPr>
          <w:rFonts w:ascii="Times New Roman" w:hAnsi="Times New Roman" w:cs="Times New Roman"/>
          <w:sz w:val="16"/>
          <w:szCs w:val="16"/>
        </w:rPr>
        <w:t xml:space="preserve"> </w:t>
      </w:r>
      <w:r w:rsidRPr="00710864">
        <w:rPr>
          <w:rFonts w:ascii="Times New Roman" w:hAnsi="Times New Roman" w:cs="Times New Roman"/>
          <w:sz w:val="16"/>
          <w:szCs w:val="16"/>
        </w:rPr>
        <w:t>7 Центрального судебного района г. Новокузнецка Кемеровской области, если спор подсуден районному суду, тогда иск предъявляется в Центральный районный суд города Новокузнецка Кемеровской области. Заказчик вправе изменить данное условие путем указания в Заявлении Заказчика на отказ от договорной подсудности (в свободной форме), либо направления соответствующего письменного заявления в адрес Медицинского центра в свободной форме в период действия Договора, но до момента возникновения судебного спора между Медицинским центром и Заказчиком.</w:t>
      </w:r>
    </w:p>
    <w:p w14:paraId="75916F27" w14:textId="77777777" w:rsidR="000E2318" w:rsidRPr="00710864" w:rsidRDefault="000E2318" w:rsidP="000E2318">
      <w:pPr>
        <w:pStyle w:val="Footnote20"/>
        <w:numPr>
          <w:ilvl w:val="0"/>
          <w:numId w:val="2"/>
        </w:numPr>
        <w:shd w:val="clear" w:color="auto" w:fill="auto"/>
        <w:tabs>
          <w:tab w:val="left" w:pos="284"/>
          <w:tab w:val="left" w:pos="3765"/>
        </w:tabs>
        <w:spacing w:before="120" w:after="120" w:line="240" w:lineRule="auto"/>
        <w:ind w:left="0" w:firstLine="0"/>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СРОК ДЕЙСТВИЯ, ПОРЯДОК ИЗМЕНЕНИЯ И РАСТОРЖЕНИЯ ДОГОВОРА</w:t>
      </w:r>
    </w:p>
    <w:p w14:paraId="67621ABC" w14:textId="77777777" w:rsidR="000E2318" w:rsidRPr="00710864" w:rsidRDefault="000E2318" w:rsidP="000E231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Договор вступает в силу с момента получения Медицинским центром Заявления Заказчика и после ознакомления Заказчика с Прейскурантом Медицинского центра, </w:t>
      </w:r>
      <w:r w:rsidR="00A4649C" w:rsidRPr="00710864">
        <w:rPr>
          <w:rFonts w:ascii="Times New Roman" w:hAnsi="Times New Roman" w:cs="Times New Roman"/>
          <w:b w:val="0"/>
          <w:color w:val="000000"/>
          <w:sz w:val="16"/>
          <w:szCs w:val="16"/>
        </w:rPr>
        <w:t>режимом работы и П</w:t>
      </w:r>
      <w:r w:rsidRPr="00710864">
        <w:rPr>
          <w:rFonts w:ascii="Times New Roman" w:hAnsi="Times New Roman" w:cs="Times New Roman"/>
          <w:b w:val="0"/>
          <w:color w:val="000000"/>
          <w:sz w:val="16"/>
          <w:szCs w:val="16"/>
        </w:rPr>
        <w:t>равилами внутреннего распорядка в Медицинском центре. Договор заключен до конца текущего календарного года, но может быть автоматически продлен на последующий календарный год, если ни одна из Сторон не заявит о намерении расторгнуть настоящий Договор до конца текущего года. Количество пролонгаций не ограничено.</w:t>
      </w:r>
    </w:p>
    <w:p w14:paraId="39A889F8" w14:textId="77777777" w:rsidR="000E2318" w:rsidRPr="00710864" w:rsidRDefault="000E2318" w:rsidP="000E231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Изменение и расторжение настоящего Договора осуществляется на основании и в порядке, предусмотренным действующим законодательством и Договором.</w:t>
      </w:r>
    </w:p>
    <w:p w14:paraId="11C1C99C" w14:textId="77777777" w:rsidR="000E2318" w:rsidRPr="00710864" w:rsidRDefault="000E2318" w:rsidP="000E231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Заказчик уведомлен и согласен с тем, что в условия Договора могут быть внесены изменения Медицинским центром в одностороннем порядке путем размещения новой редакции публичного предложения о заключении договора на оказание платных медицинских услуг на официальном сайте Медицинского центра и на информационных стендах в Медицинском центре. Условия, изложенные в обновленной редакции публичного предложения, применяются к Договору с момента их вступления в силу. Изменения распространяются на отношения Сторон, возникшие после вступления изменений в силу. Условия оказания медицинских услуг, согласованных Сторонами до даты вступления в силу изменений, регулируются условиями Договора, действовавшими до даты вступления изменений в силу.</w:t>
      </w:r>
    </w:p>
    <w:p w14:paraId="52602955" w14:textId="77777777" w:rsidR="000E2318" w:rsidRPr="00710864" w:rsidRDefault="000E2318" w:rsidP="000E2318">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В с</w:t>
      </w:r>
      <w:r w:rsidR="00B8216B" w:rsidRPr="00710864">
        <w:rPr>
          <w:rFonts w:ascii="Times New Roman" w:hAnsi="Times New Roman" w:cs="Times New Roman"/>
          <w:b w:val="0"/>
          <w:color w:val="000000"/>
          <w:sz w:val="16"/>
          <w:szCs w:val="16"/>
        </w:rPr>
        <w:t>лучае одностороннего отказа от Договора по инициативе Заказчика/П</w:t>
      </w:r>
      <w:r w:rsidRPr="00710864">
        <w:rPr>
          <w:rFonts w:ascii="Times New Roman" w:hAnsi="Times New Roman" w:cs="Times New Roman"/>
          <w:b w:val="0"/>
          <w:color w:val="000000"/>
          <w:sz w:val="16"/>
          <w:szCs w:val="16"/>
        </w:rPr>
        <w:t>ациента, денежные средства, которые он оплатил авансом, возвращаются Медицинским центром Заказчику с удержанием фактически понесенных Медицинским центром расходов в соответствии с п.</w:t>
      </w:r>
      <w:r w:rsidR="00B8216B" w:rsidRPr="00710864">
        <w:rPr>
          <w:rFonts w:ascii="Times New Roman" w:hAnsi="Times New Roman" w:cs="Times New Roman"/>
          <w:b w:val="0"/>
          <w:color w:val="000000"/>
          <w:sz w:val="16"/>
          <w:szCs w:val="16"/>
        </w:rPr>
        <w:t xml:space="preserve"> </w:t>
      </w:r>
      <w:r w:rsidRPr="00710864">
        <w:rPr>
          <w:rFonts w:ascii="Times New Roman" w:hAnsi="Times New Roman" w:cs="Times New Roman"/>
          <w:b w:val="0"/>
          <w:color w:val="000000"/>
          <w:sz w:val="16"/>
          <w:szCs w:val="16"/>
        </w:rPr>
        <w:t>3.4. настоящего Договора.</w:t>
      </w:r>
    </w:p>
    <w:p w14:paraId="4E1E7C8B" w14:textId="77777777" w:rsidR="000E2318" w:rsidRPr="00710864" w:rsidRDefault="000E2318" w:rsidP="00FF52A4">
      <w:pPr>
        <w:pStyle w:val="Footnote20"/>
        <w:numPr>
          <w:ilvl w:val="0"/>
          <w:numId w:val="2"/>
        </w:numPr>
        <w:shd w:val="clear" w:color="auto" w:fill="auto"/>
        <w:tabs>
          <w:tab w:val="left" w:pos="426"/>
          <w:tab w:val="left" w:pos="3765"/>
        </w:tabs>
        <w:spacing w:before="120" w:after="120" w:line="240" w:lineRule="auto"/>
        <w:ind w:left="0" w:firstLine="0"/>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ЗАКЛЮЧИТЕЛЬНЫЕ ПОЛОЖЕНИЯ</w:t>
      </w:r>
    </w:p>
    <w:p w14:paraId="029CB219" w14:textId="77777777" w:rsidR="000E2318" w:rsidRPr="00710864" w:rsidRDefault="000E2318" w:rsidP="009C4C6B">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Договор включает в себя настоящие условия заключения Договора, зафиксированные в публичном предложении о заключении договора на оказание платных медицинских услуг, а также заявление Заказчика, которое последний предоставляет для подтверждения принятия (акцепта) условий заключения Договора. Экземпляр настоящего предложения с условиями Договора и копия заявления Заказчика с отметкой о принятии предоставляются Заказчику по его запросу. Аналогичный комплект документов предоставляется Пациенту Медицинским центром по его запросу в устной или письменной форме. Стороны условились, что Заказчик обязуется сообщить Пациенту о его праве на получение экземпляра настоящего предложения с условиями Договора и копию заявления Пациента, заверенную Медицинским центром.</w:t>
      </w:r>
    </w:p>
    <w:p w14:paraId="50691524" w14:textId="77777777" w:rsidR="000E2318" w:rsidRPr="00710864" w:rsidRDefault="000E2318" w:rsidP="009C4C6B">
      <w:pPr>
        <w:pStyle w:val="Footnote20"/>
        <w:numPr>
          <w:ilvl w:val="1"/>
          <w:numId w:val="2"/>
        </w:numPr>
        <w:shd w:val="clear" w:color="auto" w:fill="auto"/>
        <w:tabs>
          <w:tab w:val="left" w:pos="567"/>
          <w:tab w:val="left" w:pos="3765"/>
        </w:tabs>
        <w:spacing w:line="240" w:lineRule="auto"/>
        <w:ind w:left="0" w:firstLine="0"/>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Стороны допускают факсимильное воспроизведение Медицинским центром подписей («факсимиле») уполномоченных им лиц с помощью средств механического или иного копирования, электронной подписи, либо иного аналога собственноручной подписи на документах, являющихся обязательными и необходимыми при проведении сделок в силу законодательства РФ или условий Договора. При этом факсимильная подпись будет иметь такую же силу, как и подлинная подпись уполномоченного лица.</w:t>
      </w:r>
    </w:p>
    <w:p w14:paraId="6A5CD86D" w14:textId="77777777" w:rsidR="009C4C6B" w:rsidRPr="00710864" w:rsidRDefault="009C4C6B" w:rsidP="00086EAC">
      <w:pPr>
        <w:pStyle w:val="Footnote20"/>
        <w:shd w:val="clear" w:color="auto" w:fill="auto"/>
        <w:tabs>
          <w:tab w:val="left" w:pos="426"/>
          <w:tab w:val="left" w:pos="3765"/>
        </w:tabs>
        <w:spacing w:before="120" w:after="120" w:line="240" w:lineRule="auto"/>
        <w:jc w:val="center"/>
        <w:rPr>
          <w:rFonts w:ascii="Times New Roman" w:hAnsi="Times New Roman" w:cs="Times New Roman"/>
          <w:color w:val="000000"/>
          <w:sz w:val="16"/>
          <w:szCs w:val="16"/>
        </w:rPr>
      </w:pPr>
      <w:r w:rsidRPr="00710864">
        <w:rPr>
          <w:rFonts w:ascii="Times New Roman" w:hAnsi="Times New Roman" w:cs="Times New Roman"/>
          <w:color w:val="000000"/>
          <w:sz w:val="16"/>
          <w:szCs w:val="16"/>
        </w:rPr>
        <w:t>СВЕДЕНИЯ О КЛИНИКЕ</w:t>
      </w:r>
    </w:p>
    <w:p w14:paraId="06E7AFFB" w14:textId="665B5B8C" w:rsidR="009C4C6B" w:rsidRPr="00710864" w:rsidRDefault="009C4C6B" w:rsidP="00086EAC">
      <w:pPr>
        <w:pStyle w:val="Footnote20"/>
        <w:shd w:val="clear" w:color="auto" w:fill="auto"/>
        <w:tabs>
          <w:tab w:val="left" w:pos="3765"/>
        </w:tabs>
        <w:spacing w:line="240" w:lineRule="auto"/>
        <w:ind w:firstLine="567"/>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Наименование: Общество с ограниченной ответственностью «</w:t>
      </w:r>
      <w:r w:rsidR="00B93BFD" w:rsidRPr="00710864">
        <w:rPr>
          <w:rFonts w:ascii="Times New Roman" w:hAnsi="Times New Roman" w:cs="Times New Roman"/>
          <w:b w:val="0"/>
          <w:color w:val="000000"/>
          <w:sz w:val="16"/>
          <w:szCs w:val="16"/>
        </w:rPr>
        <w:t>Абсолютно здоров</w:t>
      </w:r>
      <w:r w:rsidRPr="00710864">
        <w:rPr>
          <w:rFonts w:ascii="Times New Roman" w:hAnsi="Times New Roman" w:cs="Times New Roman"/>
          <w:b w:val="0"/>
          <w:color w:val="000000"/>
          <w:sz w:val="16"/>
          <w:szCs w:val="16"/>
        </w:rPr>
        <w:t>».</w:t>
      </w:r>
    </w:p>
    <w:p w14:paraId="4C8B9D33" w14:textId="33541EDC" w:rsidR="00610CB8" w:rsidRPr="00710864" w:rsidRDefault="00A105BE" w:rsidP="00610CB8">
      <w:pPr>
        <w:pStyle w:val="Footnote20"/>
        <w:shd w:val="clear" w:color="auto" w:fill="auto"/>
        <w:tabs>
          <w:tab w:val="left" w:pos="3765"/>
        </w:tabs>
        <w:spacing w:line="240" w:lineRule="auto"/>
        <w:ind w:firstLine="567"/>
        <w:rPr>
          <w:rFonts w:ascii="Times New Roman" w:hAnsi="Times New Roman" w:cs="Times New Roman"/>
          <w:b w:val="0"/>
          <w:bCs w:val="0"/>
          <w:sz w:val="16"/>
          <w:szCs w:val="16"/>
        </w:rPr>
      </w:pPr>
      <w:r w:rsidRPr="00710864">
        <w:rPr>
          <w:rFonts w:ascii="Times New Roman" w:hAnsi="Times New Roman" w:cs="Times New Roman"/>
          <w:b w:val="0"/>
          <w:color w:val="000000"/>
          <w:sz w:val="16"/>
          <w:szCs w:val="16"/>
        </w:rPr>
        <w:t>Юридический адрес</w:t>
      </w:r>
      <w:r w:rsidR="00801D4D" w:rsidRPr="00710864">
        <w:rPr>
          <w:rFonts w:ascii="Times New Roman" w:hAnsi="Times New Roman" w:cs="Times New Roman"/>
          <w:b w:val="0"/>
          <w:color w:val="000000"/>
          <w:sz w:val="16"/>
          <w:szCs w:val="16"/>
        </w:rPr>
        <w:t xml:space="preserve">: </w:t>
      </w:r>
      <w:r w:rsidR="00610CB8" w:rsidRPr="00710864">
        <w:rPr>
          <w:rFonts w:ascii="Times New Roman" w:hAnsi="Times New Roman" w:cs="Times New Roman"/>
          <w:b w:val="0"/>
          <w:bCs w:val="0"/>
          <w:sz w:val="16"/>
          <w:szCs w:val="16"/>
        </w:rPr>
        <w:t>654080</w:t>
      </w:r>
      <w:r w:rsidR="00E6627D" w:rsidRPr="00710864">
        <w:rPr>
          <w:rFonts w:ascii="Times New Roman" w:hAnsi="Times New Roman" w:cs="Times New Roman"/>
          <w:b w:val="0"/>
          <w:bCs w:val="0"/>
          <w:sz w:val="16"/>
          <w:szCs w:val="16"/>
        </w:rPr>
        <w:t xml:space="preserve">, </w:t>
      </w:r>
      <w:r w:rsidR="00610CB8" w:rsidRPr="00710864">
        <w:rPr>
          <w:rFonts w:ascii="Times New Roman" w:hAnsi="Times New Roman" w:cs="Times New Roman"/>
          <w:b w:val="0"/>
          <w:bCs w:val="0"/>
          <w:sz w:val="16"/>
          <w:szCs w:val="16"/>
        </w:rPr>
        <w:t>Российская Федерация, Кемеровская область, г. Новокузнецк</w:t>
      </w:r>
      <w:r w:rsidR="00B93BFD" w:rsidRPr="00710864">
        <w:rPr>
          <w:rFonts w:ascii="Times New Roman" w:hAnsi="Times New Roman" w:cs="Times New Roman"/>
          <w:b w:val="0"/>
          <w:bCs w:val="0"/>
          <w:sz w:val="16"/>
          <w:szCs w:val="16"/>
        </w:rPr>
        <w:t>, ул. Запорожская, д. 75</w:t>
      </w:r>
    </w:p>
    <w:p w14:paraId="6F034148" w14:textId="002EE91A" w:rsidR="00E6627D" w:rsidRPr="00710864" w:rsidRDefault="00E6627D" w:rsidP="00A105BE">
      <w:pPr>
        <w:pStyle w:val="Footnote20"/>
        <w:shd w:val="clear" w:color="auto" w:fill="auto"/>
        <w:tabs>
          <w:tab w:val="left" w:pos="3765"/>
        </w:tabs>
        <w:spacing w:line="240" w:lineRule="auto"/>
        <w:ind w:firstLine="567"/>
        <w:rPr>
          <w:rFonts w:ascii="Times New Roman" w:hAnsi="Times New Roman" w:cs="Times New Roman"/>
          <w:b w:val="0"/>
          <w:bCs w:val="0"/>
          <w:sz w:val="16"/>
          <w:szCs w:val="16"/>
        </w:rPr>
      </w:pPr>
      <w:r w:rsidRPr="00710864">
        <w:rPr>
          <w:rFonts w:ascii="Times New Roman" w:hAnsi="Times New Roman" w:cs="Times New Roman"/>
          <w:b w:val="0"/>
          <w:bCs w:val="0"/>
          <w:color w:val="000000"/>
          <w:sz w:val="16"/>
          <w:szCs w:val="16"/>
        </w:rPr>
        <w:t xml:space="preserve">ОГРН </w:t>
      </w:r>
      <w:r w:rsidR="00B93BFD" w:rsidRPr="00710864">
        <w:rPr>
          <w:rFonts w:ascii="Times New Roman" w:hAnsi="Times New Roman" w:cs="Times New Roman"/>
          <w:b w:val="0"/>
          <w:bCs w:val="0"/>
          <w:sz w:val="16"/>
          <w:szCs w:val="16"/>
        </w:rPr>
        <w:t>1194205018457</w:t>
      </w:r>
      <w:r w:rsidRPr="00710864">
        <w:rPr>
          <w:rFonts w:ascii="Times New Roman" w:hAnsi="Times New Roman" w:cs="Times New Roman"/>
          <w:b w:val="0"/>
          <w:bCs w:val="0"/>
          <w:color w:val="000000"/>
          <w:sz w:val="16"/>
          <w:szCs w:val="16"/>
        </w:rPr>
        <w:t xml:space="preserve">, ИНН </w:t>
      </w:r>
      <w:r w:rsidR="00B93BFD" w:rsidRPr="00710864">
        <w:rPr>
          <w:rFonts w:ascii="Times New Roman" w:hAnsi="Times New Roman" w:cs="Times New Roman"/>
          <w:b w:val="0"/>
          <w:bCs w:val="0"/>
          <w:sz w:val="16"/>
          <w:szCs w:val="16"/>
        </w:rPr>
        <w:t>4217195916</w:t>
      </w:r>
      <w:r w:rsidRPr="00710864">
        <w:rPr>
          <w:rFonts w:ascii="Times New Roman" w:hAnsi="Times New Roman" w:cs="Times New Roman"/>
          <w:b w:val="0"/>
          <w:bCs w:val="0"/>
          <w:color w:val="000000"/>
          <w:sz w:val="16"/>
          <w:szCs w:val="16"/>
        </w:rPr>
        <w:t xml:space="preserve">, КПП </w:t>
      </w:r>
      <w:r w:rsidR="00B93BFD" w:rsidRPr="00710864">
        <w:rPr>
          <w:rFonts w:ascii="Times New Roman" w:hAnsi="Times New Roman" w:cs="Times New Roman"/>
          <w:b w:val="0"/>
          <w:bCs w:val="0"/>
          <w:sz w:val="16"/>
          <w:szCs w:val="16"/>
        </w:rPr>
        <w:t>421701001</w:t>
      </w:r>
    </w:p>
    <w:p w14:paraId="117204B4" w14:textId="022AD645" w:rsidR="00675C27" w:rsidRPr="00710864" w:rsidRDefault="009C4C6B" w:rsidP="00675C27">
      <w:pPr>
        <w:pStyle w:val="Footnote20"/>
        <w:shd w:val="clear" w:color="auto" w:fill="auto"/>
        <w:tabs>
          <w:tab w:val="left" w:pos="3765"/>
        </w:tabs>
        <w:spacing w:line="240" w:lineRule="auto"/>
        <w:ind w:firstLine="567"/>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Банковские реквизиты: </w:t>
      </w:r>
      <w:r w:rsidR="00B93BFD" w:rsidRPr="00710864">
        <w:rPr>
          <w:rFonts w:ascii="Times New Roman" w:hAnsi="Times New Roman" w:cs="Times New Roman"/>
          <w:b w:val="0"/>
          <w:color w:val="000000"/>
          <w:sz w:val="16"/>
          <w:szCs w:val="16"/>
        </w:rPr>
        <w:t>р/с40702810723180001992</w:t>
      </w:r>
      <w:r w:rsidR="00675C27" w:rsidRPr="00710864">
        <w:rPr>
          <w:rFonts w:ascii="Times New Roman" w:hAnsi="Times New Roman" w:cs="Times New Roman"/>
          <w:b w:val="0"/>
          <w:color w:val="000000"/>
          <w:sz w:val="16"/>
          <w:szCs w:val="16"/>
        </w:rPr>
        <w:t xml:space="preserve"> в </w:t>
      </w:r>
      <w:r w:rsidR="00181D90" w:rsidRPr="00710864">
        <w:rPr>
          <w:rFonts w:ascii="Times New Roman" w:hAnsi="Times New Roman" w:cs="Times New Roman"/>
          <w:b w:val="0"/>
          <w:sz w:val="16"/>
          <w:szCs w:val="16"/>
        </w:rPr>
        <w:t>Филиал</w:t>
      </w:r>
      <w:r w:rsidR="006630C5" w:rsidRPr="00710864">
        <w:rPr>
          <w:rFonts w:ascii="Times New Roman" w:hAnsi="Times New Roman" w:cs="Times New Roman"/>
          <w:b w:val="0"/>
          <w:sz w:val="16"/>
          <w:szCs w:val="16"/>
        </w:rPr>
        <w:t>е</w:t>
      </w:r>
      <w:r w:rsidR="00610CB8" w:rsidRPr="00710864">
        <w:rPr>
          <w:rFonts w:ascii="Times New Roman" w:hAnsi="Times New Roman" w:cs="Times New Roman"/>
          <w:b w:val="0"/>
          <w:sz w:val="16"/>
          <w:szCs w:val="16"/>
        </w:rPr>
        <w:t xml:space="preserve"> «</w:t>
      </w:r>
      <w:r w:rsidR="00B93BFD" w:rsidRPr="00710864">
        <w:rPr>
          <w:rFonts w:ascii="Times New Roman" w:hAnsi="Times New Roman" w:cs="Times New Roman"/>
          <w:b w:val="0"/>
          <w:sz w:val="16"/>
          <w:szCs w:val="16"/>
        </w:rPr>
        <w:t>Новосибирский</w:t>
      </w:r>
      <w:r w:rsidR="00610CB8" w:rsidRPr="00710864">
        <w:rPr>
          <w:rFonts w:ascii="Times New Roman" w:hAnsi="Times New Roman" w:cs="Times New Roman"/>
          <w:b w:val="0"/>
          <w:sz w:val="16"/>
          <w:szCs w:val="16"/>
        </w:rPr>
        <w:t xml:space="preserve">» </w:t>
      </w:r>
      <w:r w:rsidR="00B93BFD" w:rsidRPr="00710864">
        <w:rPr>
          <w:rFonts w:ascii="Times New Roman" w:hAnsi="Times New Roman" w:cs="Times New Roman"/>
          <w:b w:val="0"/>
          <w:sz w:val="16"/>
          <w:szCs w:val="16"/>
        </w:rPr>
        <w:t>АО «Альфа-Банк» г. Новосибирск</w:t>
      </w:r>
      <w:r w:rsidR="00675C27" w:rsidRPr="00710864">
        <w:rPr>
          <w:rFonts w:ascii="Times New Roman" w:hAnsi="Times New Roman" w:cs="Times New Roman"/>
          <w:b w:val="0"/>
          <w:color w:val="000000"/>
          <w:sz w:val="16"/>
          <w:szCs w:val="16"/>
        </w:rPr>
        <w:t xml:space="preserve">, к/с </w:t>
      </w:r>
      <w:r w:rsidR="00B93BFD" w:rsidRPr="00710864">
        <w:rPr>
          <w:rFonts w:ascii="Times New Roman" w:hAnsi="Times New Roman" w:cs="Times New Roman"/>
          <w:b w:val="0"/>
          <w:sz w:val="16"/>
          <w:szCs w:val="16"/>
        </w:rPr>
        <w:t>30101810600000000774</w:t>
      </w:r>
      <w:r w:rsidR="006630C5" w:rsidRPr="00710864">
        <w:rPr>
          <w:rFonts w:ascii="Times New Roman" w:hAnsi="Times New Roman" w:cs="Times New Roman"/>
          <w:b w:val="0"/>
          <w:color w:val="000000"/>
          <w:sz w:val="16"/>
          <w:szCs w:val="16"/>
        </w:rPr>
        <w:t>,</w:t>
      </w:r>
      <w:r w:rsidR="00675C27" w:rsidRPr="00710864">
        <w:rPr>
          <w:rFonts w:ascii="Times New Roman" w:hAnsi="Times New Roman" w:cs="Times New Roman"/>
          <w:b w:val="0"/>
          <w:color w:val="000000"/>
          <w:sz w:val="16"/>
          <w:szCs w:val="16"/>
        </w:rPr>
        <w:t xml:space="preserve"> БИК </w:t>
      </w:r>
      <w:r w:rsidR="00B93BFD" w:rsidRPr="00710864">
        <w:rPr>
          <w:rFonts w:ascii="Times New Roman" w:hAnsi="Times New Roman" w:cs="Times New Roman"/>
          <w:b w:val="0"/>
          <w:sz w:val="16"/>
          <w:szCs w:val="16"/>
        </w:rPr>
        <w:t>045004774</w:t>
      </w:r>
      <w:r w:rsidR="006630C5" w:rsidRPr="00710864">
        <w:rPr>
          <w:rFonts w:ascii="Times New Roman" w:hAnsi="Times New Roman" w:cs="Times New Roman"/>
          <w:b w:val="0"/>
          <w:sz w:val="16"/>
          <w:szCs w:val="16"/>
        </w:rPr>
        <w:t>.</w:t>
      </w:r>
    </w:p>
    <w:p w14:paraId="5E2B2B0E" w14:textId="23BE2FD1" w:rsidR="0004200A" w:rsidRPr="00710864" w:rsidRDefault="009C4C6B" w:rsidP="0004200A">
      <w:pPr>
        <w:pStyle w:val="Footnote20"/>
        <w:shd w:val="clear" w:color="auto" w:fill="auto"/>
        <w:tabs>
          <w:tab w:val="left" w:pos="3765"/>
        </w:tabs>
        <w:spacing w:line="240" w:lineRule="auto"/>
        <w:ind w:firstLine="567"/>
        <w:rPr>
          <w:rFonts w:ascii="Times New Roman" w:hAnsi="Times New Roman" w:cs="Times New Roman"/>
          <w:b w:val="0"/>
          <w:color w:val="000000"/>
          <w:sz w:val="16"/>
          <w:szCs w:val="16"/>
        </w:rPr>
      </w:pPr>
      <w:r w:rsidRPr="00710864">
        <w:rPr>
          <w:rFonts w:ascii="Times New Roman" w:hAnsi="Times New Roman" w:cs="Times New Roman"/>
          <w:b w:val="0"/>
          <w:color w:val="000000"/>
          <w:sz w:val="16"/>
          <w:szCs w:val="16"/>
        </w:rPr>
        <w:t xml:space="preserve">Лицензия </w:t>
      </w:r>
      <w:r w:rsidR="0004200A" w:rsidRPr="00710864">
        <w:rPr>
          <w:rFonts w:ascii="Times New Roman" w:hAnsi="Times New Roman" w:cs="Times New Roman"/>
          <w:b w:val="0"/>
          <w:color w:val="000000"/>
          <w:sz w:val="16"/>
          <w:szCs w:val="16"/>
        </w:rPr>
        <w:t xml:space="preserve">на осуществление медицинской деятельности </w:t>
      </w:r>
      <w:r w:rsidR="009A5D0F" w:rsidRPr="00710864">
        <w:rPr>
          <w:rFonts w:ascii="Times New Roman" w:hAnsi="Times New Roman" w:cs="Times New Roman"/>
          <w:b w:val="0"/>
          <w:bCs w:val="0"/>
          <w:sz w:val="16"/>
          <w:szCs w:val="16"/>
        </w:rPr>
        <w:t xml:space="preserve">№ </w:t>
      </w:r>
      <w:r w:rsidR="00B93BFD" w:rsidRPr="00710864">
        <w:rPr>
          <w:rFonts w:ascii="Times New Roman" w:hAnsi="Times New Roman" w:cs="Times New Roman"/>
          <w:b w:val="0"/>
          <w:bCs w:val="0"/>
          <w:sz w:val="16"/>
          <w:szCs w:val="16"/>
        </w:rPr>
        <w:t>ЛО-42-01-006492 от</w:t>
      </w:r>
      <w:r w:rsidR="00E6627D" w:rsidRPr="00710864">
        <w:rPr>
          <w:rFonts w:ascii="Times New Roman" w:hAnsi="Times New Roman" w:cs="Times New Roman"/>
          <w:b w:val="0"/>
          <w:bCs w:val="0"/>
          <w:sz w:val="16"/>
          <w:szCs w:val="16"/>
        </w:rPr>
        <w:t xml:space="preserve"> </w:t>
      </w:r>
      <w:r w:rsidR="00B93BFD" w:rsidRPr="00710864">
        <w:rPr>
          <w:rFonts w:ascii="Times New Roman" w:hAnsi="Times New Roman" w:cs="Times New Roman"/>
          <w:b w:val="0"/>
          <w:color w:val="000000"/>
          <w:sz w:val="16"/>
          <w:szCs w:val="16"/>
        </w:rPr>
        <w:t>19.01.2021</w:t>
      </w:r>
      <w:r w:rsidR="00373834" w:rsidRPr="00710864">
        <w:rPr>
          <w:rFonts w:ascii="Times New Roman" w:hAnsi="Times New Roman" w:cs="Times New Roman"/>
          <w:b w:val="0"/>
          <w:color w:val="000000"/>
          <w:sz w:val="16"/>
          <w:szCs w:val="16"/>
        </w:rPr>
        <w:t xml:space="preserve"> года</w:t>
      </w:r>
      <w:r w:rsidRPr="00710864">
        <w:rPr>
          <w:rFonts w:ascii="Times New Roman" w:hAnsi="Times New Roman" w:cs="Times New Roman"/>
          <w:b w:val="0"/>
          <w:color w:val="000000"/>
          <w:sz w:val="16"/>
          <w:szCs w:val="16"/>
        </w:rPr>
        <w:t xml:space="preserve"> выдана Управлением лицензирования медико</w:t>
      </w:r>
      <w:r w:rsidR="00086EAC" w:rsidRPr="00710864">
        <w:rPr>
          <w:rFonts w:ascii="Times New Roman" w:hAnsi="Times New Roman" w:cs="Times New Roman"/>
          <w:b w:val="0"/>
          <w:color w:val="000000"/>
          <w:sz w:val="16"/>
          <w:szCs w:val="16"/>
        </w:rPr>
        <w:t>-</w:t>
      </w:r>
      <w:r w:rsidRPr="00710864">
        <w:rPr>
          <w:rFonts w:ascii="Times New Roman" w:hAnsi="Times New Roman" w:cs="Times New Roman"/>
          <w:b w:val="0"/>
          <w:color w:val="000000"/>
          <w:sz w:val="16"/>
          <w:szCs w:val="16"/>
        </w:rPr>
        <w:t>фармацевтических видов д</w:t>
      </w:r>
      <w:r w:rsidR="009A5D0F" w:rsidRPr="00710864">
        <w:rPr>
          <w:rFonts w:ascii="Times New Roman" w:hAnsi="Times New Roman" w:cs="Times New Roman"/>
          <w:b w:val="0"/>
          <w:color w:val="000000"/>
          <w:sz w:val="16"/>
          <w:szCs w:val="16"/>
        </w:rPr>
        <w:t xml:space="preserve">еятельности </w:t>
      </w:r>
      <w:r w:rsidR="00B93BFD" w:rsidRPr="00710864">
        <w:rPr>
          <w:rFonts w:ascii="Times New Roman" w:hAnsi="Times New Roman" w:cs="Times New Roman"/>
          <w:b w:val="0"/>
          <w:color w:val="000000"/>
          <w:sz w:val="16"/>
          <w:szCs w:val="16"/>
        </w:rPr>
        <w:t>Кузбасса</w:t>
      </w:r>
      <w:r w:rsidR="00E6627D" w:rsidRPr="00710864">
        <w:rPr>
          <w:rFonts w:ascii="Times New Roman" w:hAnsi="Times New Roman" w:cs="Times New Roman"/>
          <w:b w:val="0"/>
          <w:color w:val="000000"/>
          <w:sz w:val="16"/>
          <w:szCs w:val="16"/>
        </w:rPr>
        <w:t>.</w:t>
      </w:r>
      <w:r w:rsidR="00E6627D" w:rsidRPr="00710864">
        <w:rPr>
          <w:rFonts w:ascii="Times New Roman" w:hAnsi="Times New Roman" w:cs="Times New Roman"/>
          <w:b w:val="0"/>
          <w:bCs w:val="0"/>
          <w:sz w:val="16"/>
          <w:szCs w:val="16"/>
        </w:rPr>
        <w:t xml:space="preserve"> </w:t>
      </w:r>
    </w:p>
    <w:p w14:paraId="391FA4BC" w14:textId="77777777" w:rsidR="0004200A" w:rsidRPr="00710864" w:rsidRDefault="0004200A" w:rsidP="00086EAC">
      <w:pPr>
        <w:pStyle w:val="Footnote20"/>
        <w:shd w:val="clear" w:color="auto" w:fill="auto"/>
        <w:tabs>
          <w:tab w:val="left" w:pos="3765"/>
        </w:tabs>
        <w:spacing w:line="240" w:lineRule="auto"/>
        <w:ind w:firstLine="567"/>
        <w:rPr>
          <w:rFonts w:ascii="Times New Roman" w:hAnsi="Times New Roman" w:cs="Times New Roman"/>
          <w:b w:val="0"/>
          <w:color w:val="000000"/>
          <w:sz w:val="16"/>
          <w:szCs w:val="16"/>
        </w:rPr>
      </w:pPr>
    </w:p>
    <w:p w14:paraId="0DFF8250" w14:textId="40C0E61C" w:rsidR="00BF1786" w:rsidRDefault="00BF1786">
      <w:pPr>
        <w:rPr>
          <w:rFonts w:ascii="Times New Roman" w:hAnsi="Times New Roman" w:cs="Times New Roman"/>
          <w:sz w:val="24"/>
          <w:szCs w:val="24"/>
        </w:rPr>
      </w:pPr>
    </w:p>
    <w:sectPr w:rsidR="00BF1786" w:rsidSect="007961F8">
      <w:pgSz w:w="11906" w:h="16838" w:code="9"/>
      <w:pgMar w:top="709" w:right="709" w:bottom="709" w:left="1134" w:header="709" w:footer="709"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0F4E"/>
    <w:multiLevelType w:val="multilevel"/>
    <w:tmpl w:val="8C00401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84424"/>
    <w:multiLevelType w:val="multilevel"/>
    <w:tmpl w:val="DC4E4CA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D0487"/>
    <w:multiLevelType w:val="hybridMultilevel"/>
    <w:tmpl w:val="BF1AE77A"/>
    <w:lvl w:ilvl="0" w:tplc="4A4A7E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B5B74A3"/>
    <w:multiLevelType w:val="multilevel"/>
    <w:tmpl w:val="B948A998"/>
    <w:lvl w:ilvl="0">
      <w:start w:val="1"/>
      <w:numFmt w:val="decimal"/>
      <w:lvlText w:val="1.%1."/>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53548"/>
    <w:multiLevelType w:val="hybridMultilevel"/>
    <w:tmpl w:val="A52C1A54"/>
    <w:lvl w:ilvl="0" w:tplc="4A4A7E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FE917CA"/>
    <w:multiLevelType w:val="multilevel"/>
    <w:tmpl w:val="B6D0DBB4"/>
    <w:lvl w:ilvl="0">
      <w:start w:val="2"/>
      <w:numFmt w:val="upperRoman"/>
      <w:lvlText w:val="%1."/>
      <w:lvlJc w:val="left"/>
      <w:rPr>
        <w:rFonts w:ascii="Lucida Sans Unicode" w:eastAsia="Lucida Sans Unicode" w:hAnsi="Lucida Sans Unicode" w:cs="Lucida Sans Unicode"/>
        <w:b w:val="0"/>
        <w:bCs w:val="0"/>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4A7D36"/>
    <w:multiLevelType w:val="multilevel"/>
    <w:tmpl w:val="972845F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D06751"/>
    <w:multiLevelType w:val="hybridMultilevel"/>
    <w:tmpl w:val="A600DC40"/>
    <w:lvl w:ilvl="0" w:tplc="85D0F51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6F2190"/>
    <w:multiLevelType w:val="hybridMultilevel"/>
    <w:tmpl w:val="A600DC40"/>
    <w:lvl w:ilvl="0" w:tplc="85D0F51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EF00C1"/>
    <w:multiLevelType w:val="hybridMultilevel"/>
    <w:tmpl w:val="27FE96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9B532D"/>
    <w:multiLevelType w:val="hybridMultilevel"/>
    <w:tmpl w:val="5D96D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C4E670B"/>
    <w:multiLevelType w:val="hybridMultilevel"/>
    <w:tmpl w:val="AF003D52"/>
    <w:lvl w:ilvl="0" w:tplc="85D0F51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E14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3F74A3"/>
    <w:multiLevelType w:val="multilevel"/>
    <w:tmpl w:val="C10CA11A"/>
    <w:lvl w:ilvl="0">
      <w:start w:val="4"/>
      <w:numFmt w:val="decimal"/>
      <w:lvlText w:val="1.%1."/>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9520C7"/>
    <w:multiLevelType w:val="hybridMultilevel"/>
    <w:tmpl w:val="AF003D52"/>
    <w:lvl w:ilvl="0" w:tplc="85D0F51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C02803"/>
    <w:multiLevelType w:val="multilevel"/>
    <w:tmpl w:val="62CCC98A"/>
    <w:lvl w:ilvl="0">
      <w:start w:val="2"/>
      <w:numFmt w:val="decimal"/>
      <w:lvlText w:val="%1."/>
      <w:lvlJc w:val="left"/>
      <w:rPr>
        <w:rFonts w:ascii="Lucida Sans Unicode" w:eastAsia="Lucida Sans Unicode" w:hAnsi="Lucida Sans Unicode" w:cs="Lucida Sans Unicode"/>
        <w:b/>
        <w:bCs/>
        <w:i w:val="0"/>
        <w:iCs w:val="0"/>
        <w:smallCaps w:val="0"/>
        <w:strike w:val="0"/>
        <w:color w:val="000000"/>
        <w:spacing w:val="-3"/>
        <w:w w:val="100"/>
        <w:position w:val="0"/>
        <w:sz w:val="18"/>
        <w:szCs w:val="18"/>
        <w:u w:val="none"/>
        <w:lang w:val="ru-RU"/>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2327C2"/>
    <w:multiLevelType w:val="multilevel"/>
    <w:tmpl w:val="D59683A8"/>
    <w:lvl w:ilvl="0">
      <w:start w:val="1"/>
      <w:numFmt w:val="decimal"/>
      <w:lvlText w:val="10.%1."/>
      <w:lvlJc w:val="left"/>
      <w:rPr>
        <w:rFonts w:ascii="Lucida Sans Unicode" w:eastAsia="Lucida Sans Unicode" w:hAnsi="Lucida Sans Unicode" w:cs="Lucida Sans Unicode"/>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3"/>
  </w:num>
  <w:num w:numId="4">
    <w:abstractNumId w:val="10"/>
  </w:num>
  <w:num w:numId="5">
    <w:abstractNumId w:val="15"/>
  </w:num>
  <w:num w:numId="6">
    <w:abstractNumId w:val="0"/>
  </w:num>
  <w:num w:numId="7">
    <w:abstractNumId w:val="6"/>
  </w:num>
  <w:num w:numId="8">
    <w:abstractNumId w:val="2"/>
  </w:num>
  <w:num w:numId="9">
    <w:abstractNumId w:val="16"/>
  </w:num>
  <w:num w:numId="10">
    <w:abstractNumId w:val="4"/>
  </w:num>
  <w:num w:numId="11">
    <w:abstractNumId w:val="9"/>
  </w:num>
  <w:num w:numId="12">
    <w:abstractNumId w:val="5"/>
  </w:num>
  <w:num w:numId="13">
    <w:abstractNumId w:val="8"/>
  </w:num>
  <w:num w:numId="14">
    <w:abstractNumId w:val="7"/>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60"/>
    <w:rsid w:val="000007EF"/>
    <w:rsid w:val="00026982"/>
    <w:rsid w:val="00027B41"/>
    <w:rsid w:val="00030896"/>
    <w:rsid w:val="00031F09"/>
    <w:rsid w:val="0004200A"/>
    <w:rsid w:val="000420DF"/>
    <w:rsid w:val="000570C3"/>
    <w:rsid w:val="00086EAC"/>
    <w:rsid w:val="000E2318"/>
    <w:rsid w:val="00116AC3"/>
    <w:rsid w:val="00117B32"/>
    <w:rsid w:val="00147ADC"/>
    <w:rsid w:val="00177564"/>
    <w:rsid w:val="00181D90"/>
    <w:rsid w:val="001A043D"/>
    <w:rsid w:val="001C442A"/>
    <w:rsid w:val="001C56D0"/>
    <w:rsid w:val="001D6428"/>
    <w:rsid w:val="001E55BB"/>
    <w:rsid w:val="001E5D95"/>
    <w:rsid w:val="00245E88"/>
    <w:rsid w:val="002547FC"/>
    <w:rsid w:val="00267DAD"/>
    <w:rsid w:val="002779DB"/>
    <w:rsid w:val="00277AF7"/>
    <w:rsid w:val="002A31B2"/>
    <w:rsid w:val="002B4830"/>
    <w:rsid w:val="002B491F"/>
    <w:rsid w:val="002E3D0A"/>
    <w:rsid w:val="00317407"/>
    <w:rsid w:val="00320C0B"/>
    <w:rsid w:val="00370B78"/>
    <w:rsid w:val="00373834"/>
    <w:rsid w:val="00380F67"/>
    <w:rsid w:val="003C58E1"/>
    <w:rsid w:val="003E124D"/>
    <w:rsid w:val="003E586F"/>
    <w:rsid w:val="003F01A8"/>
    <w:rsid w:val="004042AF"/>
    <w:rsid w:val="00411E71"/>
    <w:rsid w:val="00416B48"/>
    <w:rsid w:val="0042019A"/>
    <w:rsid w:val="00422F60"/>
    <w:rsid w:val="00430D34"/>
    <w:rsid w:val="004D1FA9"/>
    <w:rsid w:val="004E0429"/>
    <w:rsid w:val="004E6164"/>
    <w:rsid w:val="004F3084"/>
    <w:rsid w:val="004F70A4"/>
    <w:rsid w:val="0051513D"/>
    <w:rsid w:val="00597F00"/>
    <w:rsid w:val="005C04BC"/>
    <w:rsid w:val="005D41C0"/>
    <w:rsid w:val="00610CB8"/>
    <w:rsid w:val="006211F4"/>
    <w:rsid w:val="00652868"/>
    <w:rsid w:val="00654EC7"/>
    <w:rsid w:val="006630C5"/>
    <w:rsid w:val="00675C27"/>
    <w:rsid w:val="00685698"/>
    <w:rsid w:val="00696170"/>
    <w:rsid w:val="006B4A1C"/>
    <w:rsid w:val="006E39FA"/>
    <w:rsid w:val="006F1D31"/>
    <w:rsid w:val="00710864"/>
    <w:rsid w:val="007161CE"/>
    <w:rsid w:val="00723DD4"/>
    <w:rsid w:val="00732373"/>
    <w:rsid w:val="007449F5"/>
    <w:rsid w:val="00746D66"/>
    <w:rsid w:val="00780AA9"/>
    <w:rsid w:val="007961F8"/>
    <w:rsid w:val="007A0019"/>
    <w:rsid w:val="007A1267"/>
    <w:rsid w:val="007D2936"/>
    <w:rsid w:val="00801D4D"/>
    <w:rsid w:val="00821694"/>
    <w:rsid w:val="00824C68"/>
    <w:rsid w:val="00832E3C"/>
    <w:rsid w:val="0084255A"/>
    <w:rsid w:val="00856DEF"/>
    <w:rsid w:val="00872203"/>
    <w:rsid w:val="00885D09"/>
    <w:rsid w:val="008D3723"/>
    <w:rsid w:val="008F4E28"/>
    <w:rsid w:val="0090296E"/>
    <w:rsid w:val="00924409"/>
    <w:rsid w:val="009250AB"/>
    <w:rsid w:val="00934545"/>
    <w:rsid w:val="00964263"/>
    <w:rsid w:val="00964B74"/>
    <w:rsid w:val="00980DBA"/>
    <w:rsid w:val="00981F62"/>
    <w:rsid w:val="0098529D"/>
    <w:rsid w:val="00996153"/>
    <w:rsid w:val="009A07A2"/>
    <w:rsid w:val="009A5D0F"/>
    <w:rsid w:val="009B7B07"/>
    <w:rsid w:val="009C39A7"/>
    <w:rsid w:val="009C4C6B"/>
    <w:rsid w:val="00A05C54"/>
    <w:rsid w:val="00A0644C"/>
    <w:rsid w:val="00A105BE"/>
    <w:rsid w:val="00A33323"/>
    <w:rsid w:val="00A4649C"/>
    <w:rsid w:val="00A55F63"/>
    <w:rsid w:val="00A63CF1"/>
    <w:rsid w:val="00A6657A"/>
    <w:rsid w:val="00AB00E2"/>
    <w:rsid w:val="00AB776F"/>
    <w:rsid w:val="00AE7AEA"/>
    <w:rsid w:val="00B0124C"/>
    <w:rsid w:val="00B25EC7"/>
    <w:rsid w:val="00B72E9C"/>
    <w:rsid w:val="00B8216B"/>
    <w:rsid w:val="00B93BFD"/>
    <w:rsid w:val="00BA3280"/>
    <w:rsid w:val="00BA4F6C"/>
    <w:rsid w:val="00BB585C"/>
    <w:rsid w:val="00BC687C"/>
    <w:rsid w:val="00BF1786"/>
    <w:rsid w:val="00BF7560"/>
    <w:rsid w:val="00BF7E75"/>
    <w:rsid w:val="00C352F0"/>
    <w:rsid w:val="00C625CB"/>
    <w:rsid w:val="00C73C64"/>
    <w:rsid w:val="00CB6696"/>
    <w:rsid w:val="00CC32D8"/>
    <w:rsid w:val="00CE3E12"/>
    <w:rsid w:val="00CE3F98"/>
    <w:rsid w:val="00D065AF"/>
    <w:rsid w:val="00D101F5"/>
    <w:rsid w:val="00D542CA"/>
    <w:rsid w:val="00D55216"/>
    <w:rsid w:val="00D62A13"/>
    <w:rsid w:val="00D7248C"/>
    <w:rsid w:val="00D731C2"/>
    <w:rsid w:val="00D831C1"/>
    <w:rsid w:val="00D8437B"/>
    <w:rsid w:val="00D96A79"/>
    <w:rsid w:val="00DA126E"/>
    <w:rsid w:val="00DD7373"/>
    <w:rsid w:val="00E142F9"/>
    <w:rsid w:val="00E27404"/>
    <w:rsid w:val="00E56B61"/>
    <w:rsid w:val="00E6627D"/>
    <w:rsid w:val="00E72BC1"/>
    <w:rsid w:val="00EB4977"/>
    <w:rsid w:val="00EC46CC"/>
    <w:rsid w:val="00ED632B"/>
    <w:rsid w:val="00EE392E"/>
    <w:rsid w:val="00F12206"/>
    <w:rsid w:val="00F143A3"/>
    <w:rsid w:val="00F4096C"/>
    <w:rsid w:val="00F42726"/>
    <w:rsid w:val="00F81A25"/>
    <w:rsid w:val="00F958AC"/>
    <w:rsid w:val="00FB3E62"/>
    <w:rsid w:val="00FE5735"/>
    <w:rsid w:val="00FF3AAC"/>
    <w:rsid w:val="00FF3E36"/>
    <w:rsid w:val="00FF52A4"/>
    <w:rsid w:val="00FF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DE8A"/>
  <w15:docId w15:val="{7E7690A9-73B8-48A6-A0EF-4384E790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5D09"/>
    <w:rPr>
      <w:color w:val="0066CC"/>
      <w:u w:val="single"/>
    </w:rPr>
  </w:style>
  <w:style w:type="character" w:customStyle="1" w:styleId="BodytextBoldSpacing0pt">
    <w:name w:val="Body text + Bold;Spacing 0 pt"/>
    <w:basedOn w:val="a0"/>
    <w:rsid w:val="00885D09"/>
    <w:rPr>
      <w:rFonts w:ascii="Lucida Sans Unicode" w:eastAsia="Lucida Sans Unicode" w:hAnsi="Lucida Sans Unicode" w:cs="Lucida Sans Unicode"/>
      <w:b/>
      <w:bCs/>
      <w:i w:val="0"/>
      <w:iCs w:val="0"/>
      <w:smallCaps w:val="0"/>
      <w:strike w:val="0"/>
      <w:color w:val="000000"/>
      <w:spacing w:val="-3"/>
      <w:w w:val="100"/>
      <w:position w:val="0"/>
      <w:sz w:val="18"/>
      <w:szCs w:val="18"/>
      <w:u w:val="none"/>
      <w:lang w:val="ru-RU"/>
    </w:rPr>
  </w:style>
  <w:style w:type="character" w:customStyle="1" w:styleId="Footnote2">
    <w:name w:val="Footnote (2)_"/>
    <w:basedOn w:val="a0"/>
    <w:link w:val="Footnote20"/>
    <w:rsid w:val="00BA3280"/>
    <w:rPr>
      <w:rFonts w:ascii="Lucida Sans Unicode" w:eastAsia="Lucida Sans Unicode" w:hAnsi="Lucida Sans Unicode" w:cs="Lucida Sans Unicode"/>
      <w:b/>
      <w:bCs/>
      <w:spacing w:val="-3"/>
      <w:sz w:val="18"/>
      <w:szCs w:val="18"/>
      <w:shd w:val="clear" w:color="auto" w:fill="FFFFFF"/>
    </w:rPr>
  </w:style>
  <w:style w:type="paragraph" w:customStyle="1" w:styleId="Footnote20">
    <w:name w:val="Footnote (2)"/>
    <w:basedOn w:val="a"/>
    <w:link w:val="Footnote2"/>
    <w:rsid w:val="00BA3280"/>
    <w:pPr>
      <w:widowControl w:val="0"/>
      <w:shd w:val="clear" w:color="auto" w:fill="FFFFFF"/>
      <w:spacing w:line="252" w:lineRule="exact"/>
      <w:jc w:val="both"/>
    </w:pPr>
    <w:rPr>
      <w:rFonts w:ascii="Lucida Sans Unicode" w:eastAsia="Lucida Sans Unicode" w:hAnsi="Lucida Sans Unicode" w:cs="Lucida Sans Unicode"/>
      <w:b/>
      <w:bCs/>
      <w:spacing w:val="-3"/>
      <w:sz w:val="18"/>
      <w:szCs w:val="18"/>
    </w:rPr>
  </w:style>
  <w:style w:type="character" w:customStyle="1" w:styleId="Footnote">
    <w:name w:val="Footnote_"/>
    <w:basedOn w:val="a0"/>
    <w:link w:val="Footnote0"/>
    <w:rsid w:val="00BA3280"/>
    <w:rPr>
      <w:rFonts w:ascii="Lucida Sans Unicode" w:eastAsia="Lucida Sans Unicode" w:hAnsi="Lucida Sans Unicode" w:cs="Lucida Sans Unicode"/>
      <w:spacing w:val="-5"/>
      <w:sz w:val="18"/>
      <w:szCs w:val="18"/>
      <w:shd w:val="clear" w:color="auto" w:fill="FFFFFF"/>
    </w:rPr>
  </w:style>
  <w:style w:type="paragraph" w:customStyle="1" w:styleId="Footnote0">
    <w:name w:val="Footnote"/>
    <w:basedOn w:val="a"/>
    <w:link w:val="Footnote"/>
    <w:rsid w:val="00BA3280"/>
    <w:pPr>
      <w:widowControl w:val="0"/>
      <w:shd w:val="clear" w:color="auto" w:fill="FFFFFF"/>
      <w:spacing w:line="252" w:lineRule="exact"/>
      <w:ind w:firstLine="460"/>
      <w:jc w:val="both"/>
    </w:pPr>
    <w:rPr>
      <w:rFonts w:ascii="Lucida Sans Unicode" w:eastAsia="Lucida Sans Unicode" w:hAnsi="Lucida Sans Unicode" w:cs="Lucida Sans Unicode"/>
      <w:spacing w:val="-5"/>
      <w:sz w:val="18"/>
      <w:szCs w:val="18"/>
    </w:rPr>
  </w:style>
  <w:style w:type="character" w:customStyle="1" w:styleId="Bodytext">
    <w:name w:val="Body text_"/>
    <w:basedOn w:val="a0"/>
    <w:link w:val="3"/>
    <w:rsid w:val="00BA3280"/>
    <w:rPr>
      <w:rFonts w:ascii="Lucida Sans Unicode" w:eastAsia="Lucida Sans Unicode" w:hAnsi="Lucida Sans Unicode" w:cs="Lucida Sans Unicode"/>
      <w:spacing w:val="-5"/>
      <w:sz w:val="18"/>
      <w:szCs w:val="18"/>
      <w:shd w:val="clear" w:color="auto" w:fill="FFFFFF"/>
    </w:rPr>
  </w:style>
  <w:style w:type="paragraph" w:customStyle="1" w:styleId="3">
    <w:name w:val="Основной текст3"/>
    <w:basedOn w:val="a"/>
    <w:link w:val="Bodytext"/>
    <w:rsid w:val="00BA3280"/>
    <w:pPr>
      <w:widowControl w:val="0"/>
      <w:shd w:val="clear" w:color="auto" w:fill="FFFFFF"/>
      <w:spacing w:before="240" w:after="120" w:line="274" w:lineRule="exact"/>
      <w:jc w:val="both"/>
    </w:pPr>
    <w:rPr>
      <w:rFonts w:ascii="Lucida Sans Unicode" w:eastAsia="Lucida Sans Unicode" w:hAnsi="Lucida Sans Unicode" w:cs="Lucida Sans Unicode"/>
      <w:spacing w:val="-5"/>
      <w:sz w:val="18"/>
      <w:szCs w:val="18"/>
    </w:rPr>
  </w:style>
  <w:style w:type="character" w:customStyle="1" w:styleId="Bodytext8ptSpacing0pt">
    <w:name w:val="Body text + 8 pt;Spacing 0 pt"/>
    <w:basedOn w:val="Bodytext"/>
    <w:rsid w:val="009B7B07"/>
    <w:rPr>
      <w:rFonts w:ascii="Lucida Sans Unicode" w:eastAsia="Lucida Sans Unicode" w:hAnsi="Lucida Sans Unicode" w:cs="Lucida Sans Unicode"/>
      <w:b w:val="0"/>
      <w:bCs w:val="0"/>
      <w:i w:val="0"/>
      <w:iCs w:val="0"/>
      <w:smallCaps w:val="0"/>
      <w:strike w:val="0"/>
      <w:color w:val="000000"/>
      <w:spacing w:val="-2"/>
      <w:w w:val="100"/>
      <w:position w:val="0"/>
      <w:sz w:val="16"/>
      <w:szCs w:val="16"/>
      <w:u w:val="none"/>
      <w:shd w:val="clear" w:color="auto" w:fill="FFFFFF"/>
      <w:lang w:val="ru-RU"/>
    </w:rPr>
  </w:style>
  <w:style w:type="paragraph" w:styleId="a4">
    <w:name w:val="List Paragraph"/>
    <w:basedOn w:val="a"/>
    <w:uiPriority w:val="34"/>
    <w:qFormat/>
    <w:rsid w:val="009B7B07"/>
    <w:pPr>
      <w:ind w:left="720"/>
      <w:contextualSpacing/>
    </w:pPr>
  </w:style>
  <w:style w:type="character" w:customStyle="1" w:styleId="Bodytext3SmallCaps">
    <w:name w:val="Body text (3) + Small Caps"/>
    <w:basedOn w:val="a0"/>
    <w:rsid w:val="00380F67"/>
    <w:rPr>
      <w:rFonts w:ascii="Times New Roman" w:eastAsia="Times New Roman" w:hAnsi="Times New Roman" w:cs="Times New Roman"/>
      <w:b w:val="0"/>
      <w:bCs w:val="0"/>
      <w:i w:val="0"/>
      <w:iCs w:val="0"/>
      <w:smallCaps/>
      <w:strike w:val="0"/>
      <w:color w:val="000000"/>
      <w:spacing w:val="3"/>
      <w:w w:val="100"/>
      <w:position w:val="0"/>
      <w:sz w:val="8"/>
      <w:szCs w:val="8"/>
      <w:u w:val="none"/>
      <w:lang w:val="en-US"/>
    </w:rPr>
  </w:style>
  <w:style w:type="character" w:customStyle="1" w:styleId="Heading3">
    <w:name w:val="Heading #3_"/>
    <w:basedOn w:val="a0"/>
    <w:link w:val="Heading30"/>
    <w:rsid w:val="00821694"/>
    <w:rPr>
      <w:rFonts w:ascii="Lucida Sans Unicode" w:eastAsia="Lucida Sans Unicode" w:hAnsi="Lucida Sans Unicode" w:cs="Lucida Sans Unicode"/>
      <w:b/>
      <w:bCs/>
      <w:spacing w:val="-3"/>
      <w:sz w:val="18"/>
      <w:szCs w:val="18"/>
      <w:shd w:val="clear" w:color="auto" w:fill="FFFFFF"/>
    </w:rPr>
  </w:style>
  <w:style w:type="paragraph" w:customStyle="1" w:styleId="Heading30">
    <w:name w:val="Heading #3"/>
    <w:basedOn w:val="a"/>
    <w:link w:val="Heading3"/>
    <w:rsid w:val="00821694"/>
    <w:pPr>
      <w:widowControl w:val="0"/>
      <w:shd w:val="clear" w:color="auto" w:fill="FFFFFF"/>
      <w:spacing w:before="180" w:line="252" w:lineRule="exact"/>
      <w:jc w:val="both"/>
      <w:outlineLvl w:val="2"/>
    </w:pPr>
    <w:rPr>
      <w:rFonts w:ascii="Lucida Sans Unicode" w:eastAsia="Lucida Sans Unicode" w:hAnsi="Lucida Sans Unicode" w:cs="Lucida Sans Unicode"/>
      <w:b/>
      <w:bCs/>
      <w:spacing w:val="-3"/>
      <w:sz w:val="18"/>
      <w:szCs w:val="18"/>
    </w:rPr>
  </w:style>
  <w:style w:type="table" w:styleId="a5">
    <w:name w:val="Table Grid"/>
    <w:basedOn w:val="a1"/>
    <w:uiPriority w:val="39"/>
    <w:rsid w:val="0072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
    <w:basedOn w:val="a0"/>
    <w:rsid w:val="00A05C54"/>
    <w:rPr>
      <w:rFonts w:ascii="Corbel" w:eastAsia="Corbel" w:hAnsi="Corbel" w:cs="Corbel"/>
      <w:b w:val="0"/>
      <w:bCs w:val="0"/>
      <w:i/>
      <w:iCs/>
      <w:smallCaps w:val="0"/>
      <w:strike w:val="0"/>
      <w:color w:val="000000"/>
      <w:spacing w:val="-3"/>
      <w:w w:val="100"/>
      <w:position w:val="0"/>
      <w:sz w:val="13"/>
      <w:szCs w:val="13"/>
      <w:u w:val="single"/>
      <w:lang w:val="ru-RU"/>
    </w:rPr>
  </w:style>
  <w:style w:type="table" w:customStyle="1" w:styleId="1">
    <w:name w:val="Сетка таблицы1"/>
    <w:basedOn w:val="a1"/>
    <w:next w:val="a5"/>
    <w:rsid w:val="0099615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373834"/>
    <w:rPr>
      <w:color w:val="954F72" w:themeColor="followedHyperlink"/>
      <w:u w:val="single"/>
    </w:rPr>
  </w:style>
  <w:style w:type="paragraph" w:customStyle="1" w:styleId="a7">
    <w:name w:val="Стиль"/>
    <w:uiPriority w:val="99"/>
    <w:rsid w:val="0093454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BFD"/>
    <w:rPr>
      <w:rFonts w:ascii="Segoe UI" w:hAnsi="Segoe UI" w:cs="Segoe UI"/>
      <w:sz w:val="18"/>
      <w:szCs w:val="18"/>
    </w:rPr>
  </w:style>
  <w:style w:type="character" w:customStyle="1" w:styleId="a9">
    <w:name w:val="Текст выноски Знак"/>
    <w:basedOn w:val="a0"/>
    <w:link w:val="a8"/>
    <w:uiPriority w:val="99"/>
    <w:semiHidden/>
    <w:rsid w:val="00B9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1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5784</Words>
  <Characters>32974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Агарков</dc:creator>
  <cp:lastModifiedBy>Федорченко Светлана Александровна</cp:lastModifiedBy>
  <cp:revision>5</cp:revision>
  <cp:lastPrinted>2022-03-31T03:26:00Z</cp:lastPrinted>
  <dcterms:created xsi:type="dcterms:W3CDTF">2021-10-21T08:31:00Z</dcterms:created>
  <dcterms:modified xsi:type="dcterms:W3CDTF">2022-03-31T03:27:00Z</dcterms:modified>
</cp:coreProperties>
</file>